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3EE" w:rsidRDefault="00E34C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</w:rPr>
        <w:t xml:space="preserve"> </w:t>
      </w:r>
      <w:r w:rsidR="000305F2">
        <w:rPr>
          <w:rFonts w:ascii="Calibri" w:hAnsi="Calibri" w:cs="Calibri"/>
          <w:b/>
          <w:sz w:val="36"/>
        </w:rPr>
        <w:t xml:space="preserve"> </w:t>
      </w:r>
      <w:r w:rsidR="008363EE">
        <w:rPr>
          <w:rFonts w:ascii="Calibri" w:hAnsi="Calibri" w:cs="Calibri"/>
          <w:b/>
          <w:sz w:val="36"/>
        </w:rPr>
        <w:t>Výzva k předložení nabídky</w:t>
      </w:r>
    </w:p>
    <w:p w:rsidR="008363EE" w:rsidRDefault="002C71AE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hAnsi="Calibri" w:cs="Calibri"/>
        </w:rPr>
        <w:t>(</w:t>
      </w:r>
      <w:r w:rsidR="008363EE">
        <w:rPr>
          <w:rFonts w:ascii="Calibri" w:hAnsi="Calibri" w:cs="Calibri"/>
        </w:rPr>
        <w:t xml:space="preserve">veřejná zakázka </w:t>
      </w:r>
      <w:r>
        <w:rPr>
          <w:rFonts w:ascii="Calibri" w:hAnsi="Calibri" w:cs="Calibri"/>
        </w:rPr>
        <w:t xml:space="preserve">malého rozsahu </w:t>
      </w:r>
      <w:r w:rsidR="00894323">
        <w:rPr>
          <w:rFonts w:ascii="Calibri" w:hAnsi="Calibri" w:cs="Calibri"/>
        </w:rPr>
        <w:t xml:space="preserve">- VZMR - </w:t>
      </w:r>
      <w:r w:rsidR="008363EE">
        <w:rPr>
          <w:rFonts w:ascii="Calibri" w:hAnsi="Calibri" w:cs="Calibri"/>
        </w:rPr>
        <w:t xml:space="preserve">na </w:t>
      </w:r>
      <w:r w:rsidR="00121F02">
        <w:rPr>
          <w:rFonts w:ascii="Calibri" w:hAnsi="Calibri" w:cs="Calibri"/>
        </w:rPr>
        <w:t>stavební práce</w:t>
      </w:r>
      <w:r>
        <w:rPr>
          <w:rFonts w:ascii="Calibri" w:hAnsi="Calibri" w:cs="Calibri"/>
        </w:rPr>
        <w:t>)</w:t>
      </w:r>
    </w:p>
    <w:p w:rsidR="000E15B4" w:rsidRPr="000E15B4" w:rsidRDefault="000E15B4" w:rsidP="000E15B4">
      <w:pPr>
        <w:shd w:val="clear" w:color="auto" w:fill="FFFFFF" w:themeFill="background1"/>
        <w:jc w:val="center"/>
        <w:rPr>
          <w:rFonts w:ascii="Calibri" w:hAnsi="Calibri" w:cs="Calibri"/>
          <w:b/>
        </w:rPr>
      </w:pPr>
    </w:p>
    <w:p w:rsidR="000E15B4" w:rsidRPr="00DD77D4" w:rsidRDefault="00F53267" w:rsidP="000E15B4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„</w:t>
      </w:r>
      <w:r w:rsidR="00DD59B0">
        <w:rPr>
          <w:rFonts w:ascii="Calibri" w:hAnsi="Calibri" w:cs="Calibri"/>
          <w:b/>
          <w:sz w:val="32"/>
          <w:szCs w:val="32"/>
        </w:rPr>
        <w:t>Výměna vrat a vyvolané stavební úpravy garáže hasič</w:t>
      </w:r>
      <w:r w:rsidR="00993DB2">
        <w:rPr>
          <w:rFonts w:ascii="Calibri" w:hAnsi="Calibri" w:cs="Calibri"/>
          <w:b/>
          <w:sz w:val="32"/>
          <w:szCs w:val="32"/>
        </w:rPr>
        <w:t>ské zbrojnice na st. p. č. 98 v k.ú. Žireč Městys“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663874" w:rsidRDefault="00663874" w:rsidP="00900D1E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</w:p>
    <w:p w:rsidR="008363EE" w:rsidRPr="00AE5C50" w:rsidRDefault="008363EE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Zadávání zakázky malého rozsahu městem Dvůr Králové nad Labem</w:t>
      </w:r>
      <w:r w:rsidR="00344E05">
        <w:rPr>
          <w:rFonts w:ascii="Calibri" w:hAnsi="Calibri" w:cs="Calibri"/>
        </w:rPr>
        <w:t>, které se neřídí zákonem č. 13</w:t>
      </w:r>
      <w:r w:rsidR="00950A24">
        <w:rPr>
          <w:rFonts w:ascii="Calibri" w:hAnsi="Calibri" w:cs="Calibri"/>
        </w:rPr>
        <w:t>4</w:t>
      </w:r>
      <w:r w:rsidR="00344E05">
        <w:rPr>
          <w:rFonts w:ascii="Calibri" w:hAnsi="Calibri" w:cs="Calibri"/>
        </w:rPr>
        <w:t>/20</w:t>
      </w:r>
      <w:r w:rsidR="00950A24">
        <w:rPr>
          <w:rFonts w:ascii="Calibri" w:hAnsi="Calibri" w:cs="Calibri"/>
        </w:rPr>
        <w:t>1</w:t>
      </w:r>
      <w:r w:rsidR="00344E05">
        <w:rPr>
          <w:rFonts w:ascii="Calibri" w:hAnsi="Calibri" w:cs="Calibri"/>
        </w:rPr>
        <w:t>6 Sb</w:t>
      </w:r>
      <w:r w:rsidR="007F2F11">
        <w:rPr>
          <w:rFonts w:ascii="Calibri" w:hAnsi="Calibri" w:cs="Calibri"/>
        </w:rPr>
        <w:t xml:space="preserve">., </w:t>
      </w:r>
      <w:r w:rsidR="00CB3421">
        <w:rPr>
          <w:rFonts w:ascii="Calibri" w:hAnsi="Calibri" w:cs="Calibri"/>
        </w:rPr>
        <w:t>zákon o zadávání</w:t>
      </w:r>
      <w:r w:rsidR="007F2F11">
        <w:rPr>
          <w:rFonts w:ascii="Calibri" w:hAnsi="Calibri" w:cs="Calibri"/>
        </w:rPr>
        <w:t xml:space="preserve"> veřejných zakáz</w:t>
      </w:r>
      <w:r w:rsidR="00CB3421">
        <w:rPr>
          <w:rFonts w:ascii="Calibri" w:hAnsi="Calibri" w:cs="Calibri"/>
        </w:rPr>
        <w:t>e</w:t>
      </w:r>
      <w:r w:rsidR="007F2F11">
        <w:rPr>
          <w:rFonts w:ascii="Calibri" w:hAnsi="Calibri" w:cs="Calibri"/>
        </w:rPr>
        <w:t xml:space="preserve">k, ale </w:t>
      </w:r>
      <w:r>
        <w:rPr>
          <w:rFonts w:ascii="Calibri" w:hAnsi="Calibri" w:cs="Calibri"/>
        </w:rPr>
        <w:t xml:space="preserve">probíhá podle vnitřního předpisu města Dvůr Králové nad Labem č. </w:t>
      </w:r>
      <w:r w:rsidR="00DC23A4">
        <w:rPr>
          <w:rFonts w:ascii="Calibri" w:hAnsi="Calibri" w:cs="Calibri"/>
        </w:rPr>
        <w:t>1</w:t>
      </w:r>
      <w:r w:rsidR="00FD37DF">
        <w:rPr>
          <w:rFonts w:ascii="Calibri" w:hAnsi="Calibri" w:cs="Calibri"/>
        </w:rPr>
        <w:t>4</w:t>
      </w:r>
      <w:r>
        <w:rPr>
          <w:rFonts w:ascii="Calibri" w:hAnsi="Calibri" w:cs="Calibri"/>
        </w:rPr>
        <w:t>/201</w:t>
      </w:r>
      <w:r w:rsidR="00FD37DF">
        <w:rPr>
          <w:rFonts w:ascii="Calibri" w:hAnsi="Calibri" w:cs="Calibri"/>
        </w:rPr>
        <w:t>6</w:t>
      </w:r>
      <w:r w:rsidR="005D4FE1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Pravidla pro zadávání </w:t>
      </w:r>
      <w:r w:rsidR="000E3E83">
        <w:rPr>
          <w:rFonts w:ascii="Calibri" w:hAnsi="Calibri" w:cs="Calibri"/>
        </w:rPr>
        <w:t xml:space="preserve">veřejných </w:t>
      </w:r>
      <w:r>
        <w:rPr>
          <w:rFonts w:ascii="Calibri" w:hAnsi="Calibri" w:cs="Calibri"/>
        </w:rPr>
        <w:t>zakázek malého rozsah</w:t>
      </w:r>
      <w:r w:rsidR="00767DA4">
        <w:rPr>
          <w:rFonts w:ascii="Calibri" w:hAnsi="Calibri" w:cs="Calibri"/>
        </w:rPr>
        <w:t>u městem Dvůr Králové nad Labem</w:t>
      </w:r>
      <w:r w:rsidR="00B67794">
        <w:rPr>
          <w:rFonts w:ascii="Calibri" w:hAnsi="Calibri" w:cs="Calibri"/>
        </w:rPr>
        <w:t xml:space="preserve"> a </w:t>
      </w:r>
      <w:r w:rsidR="00767DA4">
        <w:rPr>
          <w:rFonts w:ascii="Calibri" w:hAnsi="Calibri" w:cs="Calibri"/>
        </w:rPr>
        <w:t xml:space="preserve">na základě usnesení rady města </w:t>
      </w:r>
      <w:r w:rsidR="00767DA4" w:rsidRPr="00AF664B">
        <w:rPr>
          <w:rFonts w:ascii="Calibri" w:hAnsi="Calibri" w:cs="Calibri"/>
        </w:rPr>
        <w:t xml:space="preserve">č. </w:t>
      </w:r>
      <w:r w:rsidR="004A2071" w:rsidRPr="00AF664B">
        <w:rPr>
          <w:rFonts w:ascii="Calibri" w:hAnsi="Calibri" w:cs="Calibri"/>
        </w:rPr>
        <w:t>R</w:t>
      </w:r>
      <w:r w:rsidR="004A2071" w:rsidRPr="000C739D">
        <w:rPr>
          <w:rFonts w:ascii="Calibri" w:hAnsi="Calibri" w:cs="Calibri"/>
        </w:rPr>
        <w:t>/</w:t>
      </w:r>
      <w:r w:rsidR="005F698F">
        <w:rPr>
          <w:rFonts w:ascii="Calibri" w:hAnsi="Calibri" w:cs="Calibri"/>
        </w:rPr>
        <w:t>479</w:t>
      </w:r>
      <w:r w:rsidR="004A2071" w:rsidRPr="000C739D">
        <w:rPr>
          <w:rFonts w:ascii="Calibri" w:hAnsi="Calibri" w:cs="Calibri"/>
        </w:rPr>
        <w:t>/201</w:t>
      </w:r>
      <w:r w:rsidR="00DD59B0">
        <w:rPr>
          <w:rFonts w:ascii="Calibri" w:hAnsi="Calibri" w:cs="Calibri"/>
        </w:rPr>
        <w:t>8</w:t>
      </w:r>
      <w:r w:rsidR="005350BF" w:rsidRPr="000C739D">
        <w:rPr>
          <w:rFonts w:ascii="Calibri" w:hAnsi="Calibri" w:cs="Calibri"/>
        </w:rPr>
        <w:t xml:space="preserve"> </w:t>
      </w:r>
      <w:r w:rsidR="00FC0C5D" w:rsidRPr="000C739D">
        <w:rPr>
          <w:rFonts w:ascii="Calibri" w:hAnsi="Calibri" w:cs="Calibri"/>
        </w:rPr>
        <w:t>–</w:t>
      </w:r>
      <w:r w:rsidR="005F698F">
        <w:rPr>
          <w:rFonts w:ascii="Calibri" w:hAnsi="Calibri" w:cs="Calibri"/>
        </w:rPr>
        <w:t>140</w:t>
      </w:r>
      <w:r w:rsidR="00AF664B" w:rsidRPr="000C739D">
        <w:rPr>
          <w:rFonts w:ascii="Calibri" w:hAnsi="Calibri" w:cs="Calibri"/>
        </w:rPr>
        <w:t>.</w:t>
      </w:r>
      <w:r w:rsidR="00FC0C5D" w:rsidRPr="000C739D">
        <w:rPr>
          <w:rFonts w:ascii="Calibri" w:hAnsi="Calibri" w:cs="Calibri"/>
        </w:rPr>
        <w:t xml:space="preserve"> Rada města Dvůr Králové nad Labem </w:t>
      </w:r>
      <w:r w:rsidR="005350BF" w:rsidRPr="000C739D">
        <w:rPr>
          <w:rFonts w:ascii="Calibri" w:hAnsi="Calibri" w:cs="Calibri"/>
        </w:rPr>
        <w:t xml:space="preserve">ze dne </w:t>
      </w:r>
      <w:r w:rsidR="00C42632">
        <w:rPr>
          <w:rFonts w:ascii="Calibri" w:hAnsi="Calibri" w:cs="Calibri"/>
        </w:rPr>
        <w:t xml:space="preserve"> </w:t>
      </w:r>
      <w:r w:rsidR="007B6116">
        <w:rPr>
          <w:rFonts w:ascii="Calibri" w:hAnsi="Calibri" w:cs="Calibri"/>
        </w:rPr>
        <w:t>2</w:t>
      </w:r>
      <w:r w:rsidR="00DD59B0">
        <w:rPr>
          <w:rFonts w:ascii="Calibri" w:hAnsi="Calibri" w:cs="Calibri"/>
        </w:rPr>
        <w:t>1</w:t>
      </w:r>
      <w:r w:rsidR="00A447E7" w:rsidRPr="000C739D">
        <w:rPr>
          <w:rFonts w:ascii="Calibri" w:hAnsi="Calibri" w:cs="Calibri"/>
        </w:rPr>
        <w:t>.</w:t>
      </w:r>
      <w:r w:rsidR="00366B26" w:rsidRPr="000C739D">
        <w:rPr>
          <w:rFonts w:ascii="Calibri" w:hAnsi="Calibri" w:cs="Calibri"/>
        </w:rPr>
        <w:t>0</w:t>
      </w:r>
      <w:r w:rsidR="00DD59B0">
        <w:rPr>
          <w:rFonts w:ascii="Calibri" w:hAnsi="Calibri" w:cs="Calibri"/>
        </w:rPr>
        <w:t>8</w:t>
      </w:r>
      <w:r w:rsidR="00FC0C5D" w:rsidRPr="000C739D">
        <w:rPr>
          <w:rFonts w:ascii="Calibri" w:hAnsi="Calibri" w:cs="Calibri"/>
        </w:rPr>
        <w:t>.201</w:t>
      </w:r>
      <w:r w:rsidR="00DD59B0">
        <w:rPr>
          <w:rFonts w:ascii="Calibri" w:hAnsi="Calibri" w:cs="Calibri"/>
        </w:rPr>
        <w:t>8</w:t>
      </w:r>
      <w:r w:rsidR="00AF664B" w:rsidRPr="000C739D">
        <w:rPr>
          <w:rFonts w:ascii="Calibri" w:hAnsi="Calibri" w:cs="Calibri"/>
        </w:rPr>
        <w:t>.</w:t>
      </w:r>
    </w:p>
    <w:p w:rsidR="00DC23A4" w:rsidRPr="00DC23A4" w:rsidRDefault="00DC23A4" w:rsidP="00DC23A4">
      <w:pPr>
        <w:spacing w:before="240" w:after="120"/>
        <w:jc w:val="center"/>
        <w:rPr>
          <w:b/>
        </w:rPr>
      </w:pPr>
      <w:r w:rsidRPr="00DC23A4">
        <w:rPr>
          <w:rFonts w:ascii="Calibri" w:hAnsi="Calibri" w:cs="Calibri"/>
          <w:b/>
        </w:rPr>
        <w:t>Zadávací podmínky</w:t>
      </w:r>
    </w:p>
    <w:p w:rsidR="008363EE" w:rsidRDefault="005E521E">
      <w:pPr>
        <w:jc w:val="both"/>
        <w:rPr>
          <w:rFonts w:ascii="Calibri" w:hAnsi="Calibri" w:cs="Calibri"/>
          <w:b/>
        </w:rPr>
      </w:pPr>
      <w:r>
        <w:rPr>
          <w:rFonts w:eastAsia="ArialMT" w:cs="Calibri"/>
          <w:noProof/>
          <w:lang w:eastAsia="cs-CZ"/>
        </w:rPr>
        <mc:AlternateContent>
          <mc:Choice Requires="wps">
            <w:drawing>
              <wp:inline distT="0" distB="0" distL="0" distR="0" wp14:anchorId="030D1099" wp14:editId="274263DF">
                <wp:extent cx="5759450" cy="19050"/>
                <wp:effectExtent l="0" t="0" r="3175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" fillcolor="#a0a0a0" stroked="f" strokecolor="#3465af">
                <v:stroke joinstyle="round"/>
                <w10:anchorlock/>
              </v:rect>
            </w:pict>
          </mc:Fallback>
        </mc:AlternateContent>
      </w:r>
    </w:p>
    <w:p w:rsidR="00DC23A4" w:rsidRDefault="00DC23A4">
      <w:pPr>
        <w:spacing w:after="12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938"/>
        <w:gridCol w:w="674"/>
      </w:tblGrid>
      <w:tr w:rsidR="00DC23A4" w:rsidRPr="003967DB" w:rsidTr="003967DB">
        <w:trPr>
          <w:trHeight w:val="454"/>
        </w:trPr>
        <w:tc>
          <w:tcPr>
            <w:tcW w:w="5000" w:type="pct"/>
            <w:gridSpan w:val="3"/>
            <w:shd w:val="solid" w:color="auto" w:fill="auto"/>
            <w:vAlign w:val="center"/>
          </w:tcPr>
          <w:p w:rsidR="00DC23A4" w:rsidRPr="003967DB" w:rsidRDefault="00DC23A4" w:rsidP="003967D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967DB">
              <w:rPr>
                <w:rFonts w:ascii="Calibri" w:hAnsi="Calibri"/>
                <w:b/>
                <w:szCs w:val="22"/>
              </w:rPr>
              <w:t>Obsah</w:t>
            </w:r>
          </w:p>
        </w:tc>
      </w:tr>
      <w:tr w:rsidR="00E63C9C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0C7F62" w:rsidRDefault="000E3E83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1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0C7F62" w:rsidRDefault="000E3E83" w:rsidP="00DC23A4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Identifikace zadavatele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0C7F62" w:rsidRDefault="003967DB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1</w:t>
            </w:r>
          </w:p>
        </w:tc>
      </w:tr>
      <w:tr w:rsidR="00E63C9C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0C7F62" w:rsidRDefault="000E3E83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2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0C7F62" w:rsidRDefault="00133FE6" w:rsidP="00DC23A4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Specifikace</w:t>
            </w:r>
            <w:r w:rsidR="007F5B19" w:rsidRPr="000C7F62">
              <w:rPr>
                <w:rFonts w:ascii="Calibri" w:hAnsi="Calibri"/>
              </w:rPr>
              <w:t xml:space="preserve"> veřejné zakázky, smluvní a platební podmínky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0C7F62" w:rsidRDefault="003967DB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2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Doba a místo plnění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CD56E8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Kvalifikační předpoklady uchazeče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CD56E8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5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CD56E8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Obsah nabídky a její podání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6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A40262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Hodnocení</w:t>
            </w:r>
            <w:r w:rsidR="007F5B19" w:rsidRPr="000C7F62">
              <w:rPr>
                <w:rFonts w:ascii="Calibri" w:hAnsi="Calibri"/>
              </w:rPr>
              <w:t xml:space="preserve"> nabídek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7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40262">
            <w:pPr>
              <w:spacing w:after="60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Další </w:t>
            </w:r>
            <w:r w:rsidR="00A40262" w:rsidRPr="000C7F62">
              <w:rPr>
                <w:rFonts w:ascii="Calibri" w:hAnsi="Calibri"/>
              </w:rPr>
              <w:t>p</w:t>
            </w:r>
            <w:r w:rsidRPr="000C7F62">
              <w:rPr>
                <w:rFonts w:ascii="Calibri" w:hAnsi="Calibri"/>
              </w:rPr>
              <w:t xml:space="preserve">odmínky </w:t>
            </w:r>
            <w:r w:rsidR="00A40262" w:rsidRPr="000C7F62">
              <w:rPr>
                <w:rFonts w:ascii="Calibri" w:hAnsi="Calibri"/>
              </w:rPr>
              <w:t>a informace k veřejné zakázce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</w:tr>
    </w:tbl>
    <w:p w:rsidR="008363EE" w:rsidRPr="000C7F62" w:rsidRDefault="008363EE">
      <w:pPr>
        <w:spacing w:after="12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E63C9C" w:rsidRPr="000C7F62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1A7DCD" w:rsidRPr="000C7F62" w:rsidRDefault="001A7DCD" w:rsidP="009F208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Identifikace zadavatele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1A7DCD" w:rsidRPr="000C7F62">
              <w:rPr>
                <w:rFonts w:ascii="Calibri" w:hAnsi="Calibri"/>
              </w:rPr>
              <w:t>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město Dvůr Králové nad Labem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1A7D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1A7DCD" w:rsidRPr="000C7F62">
              <w:rPr>
                <w:rFonts w:ascii="Calibri" w:hAnsi="Calibri"/>
              </w:rPr>
              <w:t>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náměstí T. G. Masaryka 38, 544 17 Dvůr Králové nad Labem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00277819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CZ00277819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1A7DCD" w:rsidRPr="000C7F62">
              <w:rPr>
                <w:rFonts w:ascii="Calibri" w:hAnsi="Calibri"/>
              </w:rPr>
              <w:t>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Československá obchodní banka, a. s., č. ú. </w:t>
            </w:r>
            <w:r w:rsidRPr="000C7F62">
              <w:rPr>
                <w:rFonts w:ascii="Calibri" w:hAnsi="Calibri" w:cs="Calibri"/>
              </w:rPr>
              <w:t>187589301/0300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0C7F62" w:rsidRDefault="000561EB" w:rsidP="001A7D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1A7DCD" w:rsidRPr="000C7F62">
              <w:rPr>
                <w:rFonts w:ascii="Calibri" w:hAnsi="Calibri"/>
              </w:rPr>
              <w:t>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0C7F62" w:rsidRDefault="001A7DCD" w:rsidP="002C71AE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+420 </w:t>
            </w:r>
            <w:r w:rsidR="00A461D0" w:rsidRPr="000C7F62">
              <w:rPr>
                <w:rFonts w:ascii="Calibri" w:hAnsi="Calibri" w:cs="Calibri"/>
              </w:rPr>
              <w:t>499 318 </w:t>
            </w:r>
            <w:r w:rsidR="009F7A89">
              <w:rPr>
                <w:rFonts w:ascii="Calibri" w:hAnsi="Calibri" w:cs="Calibri"/>
              </w:rPr>
              <w:t>111</w:t>
            </w:r>
          </w:p>
        </w:tc>
      </w:tr>
      <w:tr w:rsidR="001A7DCD" w:rsidRPr="000C7F62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1A7DCD" w:rsidRPr="000C7F62">
              <w:rPr>
                <w:rFonts w:ascii="Calibri" w:hAnsi="Calibri"/>
              </w:rPr>
              <w:t>e věcech zadávacího řízení je za zadavatele oprávněn jednat</w:t>
            </w:r>
            <w:r>
              <w:rPr>
                <w:rFonts w:ascii="Calibri" w:hAnsi="Calibri"/>
              </w:rPr>
              <w:t>:</w:t>
            </w:r>
          </w:p>
        </w:tc>
      </w:tr>
      <w:tr w:rsidR="001A7DCD" w:rsidRPr="000C7F62" w:rsidTr="00A461D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461D0" w:rsidRPr="000C7F62" w:rsidRDefault="0060740D" w:rsidP="000E15B4">
            <w:pPr>
              <w:pStyle w:val="ZkladntextIMP1"/>
              <w:jc w:val="both"/>
              <w:rPr>
                <w:rFonts w:ascii="Calibri" w:hAnsi="Calibri"/>
                <w:szCs w:val="24"/>
                <w:lang w:eastAsia="zh-CN"/>
              </w:rPr>
            </w:pPr>
            <w:r w:rsidRPr="000C7F62">
              <w:rPr>
                <w:rFonts w:ascii="Calibri" w:hAnsi="Calibri"/>
                <w:szCs w:val="24"/>
                <w:lang w:eastAsia="zh-CN"/>
              </w:rPr>
              <w:t xml:space="preserve">Ing.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 xml:space="preserve">Ctirad Pokorný 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- vedoucí odboru rozvoje, investic a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 xml:space="preserve">správy </w:t>
            </w:r>
            <w:r w:rsidR="00700368">
              <w:rPr>
                <w:rFonts w:ascii="Calibri" w:hAnsi="Calibri"/>
                <w:szCs w:val="24"/>
                <w:lang w:eastAsia="zh-CN"/>
              </w:rPr>
              <w:t>majetku města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 MěÚ Dvůr Králové nad Labem, tel. 499 318 </w:t>
            </w:r>
            <w:r w:rsidR="00DB7AFE">
              <w:rPr>
                <w:rFonts w:ascii="Calibri" w:hAnsi="Calibri"/>
                <w:szCs w:val="24"/>
                <w:lang w:eastAsia="zh-CN"/>
              </w:rPr>
              <w:t>298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, e-mail: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>pokorn</w:t>
            </w:r>
            <w:r w:rsidR="00961BFC">
              <w:rPr>
                <w:rFonts w:ascii="Calibri" w:hAnsi="Calibri"/>
                <w:szCs w:val="24"/>
                <w:lang w:eastAsia="zh-CN"/>
              </w:rPr>
              <w:t>y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>.ctirad</w:t>
            </w:r>
            <w:r w:rsidRPr="000C7F62">
              <w:rPr>
                <w:rFonts w:ascii="Calibri" w:hAnsi="Calibri"/>
                <w:szCs w:val="24"/>
                <w:lang w:eastAsia="zh-CN"/>
              </w:rPr>
              <w:t>@mudk.cz</w:t>
            </w:r>
          </w:p>
        </w:tc>
      </w:tr>
      <w:tr w:rsidR="00A461D0" w:rsidRPr="000C7F62" w:rsidTr="003967DB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D0" w:rsidRPr="000C7F62" w:rsidRDefault="0060740D" w:rsidP="00366B26">
            <w:p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Technické informace zajišťuje: </w:t>
            </w:r>
            <w:r w:rsidR="00F8774F">
              <w:rPr>
                <w:rFonts w:ascii="Calibri" w:hAnsi="Calibri"/>
              </w:rPr>
              <w:t xml:space="preserve">Ing. Jan </w:t>
            </w:r>
            <w:r w:rsidR="00366B26">
              <w:rPr>
                <w:rFonts w:ascii="Calibri" w:hAnsi="Calibri"/>
              </w:rPr>
              <w:t>Fíla</w:t>
            </w:r>
            <w:r w:rsidRPr="00F8774F">
              <w:rPr>
                <w:rFonts w:ascii="Calibri" w:hAnsi="Calibri"/>
              </w:rPr>
              <w:t xml:space="preserve">, </w:t>
            </w:r>
            <w:r w:rsidR="00663874" w:rsidRPr="00F8774F">
              <w:rPr>
                <w:rFonts w:ascii="Calibri" w:hAnsi="Calibri"/>
              </w:rPr>
              <w:t>referent</w:t>
            </w:r>
            <w:r w:rsidRPr="000C7F62">
              <w:rPr>
                <w:rFonts w:ascii="Calibri" w:hAnsi="Calibri"/>
              </w:rPr>
              <w:t xml:space="preserve"> odboru rozvoje, investic a </w:t>
            </w:r>
            <w:r w:rsidR="005350BF" w:rsidRPr="000C7F62">
              <w:rPr>
                <w:rFonts w:ascii="Calibri" w:hAnsi="Calibri"/>
              </w:rPr>
              <w:t xml:space="preserve">správy </w:t>
            </w:r>
            <w:r w:rsidRPr="000C7F62">
              <w:rPr>
                <w:rFonts w:ascii="Calibri" w:hAnsi="Calibri"/>
              </w:rPr>
              <w:t xml:space="preserve">majetku města MěÚ Dvůr Králové nad Labem, tel: 499 318 </w:t>
            </w:r>
            <w:r w:rsidR="00366B26">
              <w:rPr>
                <w:rFonts w:ascii="Calibri" w:hAnsi="Calibri"/>
              </w:rPr>
              <w:t>117</w:t>
            </w:r>
            <w:r w:rsidRPr="000C7F62">
              <w:rPr>
                <w:rFonts w:ascii="Calibri" w:hAnsi="Calibri"/>
              </w:rPr>
              <w:t xml:space="preserve">, e-mail: </w:t>
            </w:r>
            <w:r w:rsidR="00366B26">
              <w:rPr>
                <w:rFonts w:ascii="Calibri" w:hAnsi="Calibri"/>
              </w:rPr>
              <w:t>fila</w:t>
            </w:r>
            <w:r w:rsidR="00F8774F">
              <w:rPr>
                <w:rFonts w:ascii="Calibri" w:hAnsi="Calibri"/>
              </w:rPr>
              <w:t>.jan</w:t>
            </w:r>
            <w:r w:rsidR="00F8774F" w:rsidRPr="00F8774F">
              <w:rPr>
                <w:rFonts w:asciiTheme="minorHAnsi" w:hAnsiTheme="minorHAnsi" w:cs="Arial"/>
              </w:rPr>
              <w:t>@</w:t>
            </w:r>
            <w:r w:rsidR="00F8774F">
              <w:rPr>
                <w:rFonts w:asciiTheme="minorHAnsi" w:hAnsiTheme="minorHAnsi" w:cs="Arial"/>
              </w:rPr>
              <w:t>m</w:t>
            </w:r>
            <w:r w:rsidR="00F8774F">
              <w:rPr>
                <w:rFonts w:ascii="Calibri" w:hAnsi="Calibri"/>
              </w:rPr>
              <w:t>udk.cz</w:t>
            </w:r>
            <w:r w:rsidRPr="000C7F62">
              <w:rPr>
                <w:rFonts w:ascii="Calibri" w:hAnsi="Calibri"/>
              </w:rPr>
              <w:t xml:space="preserve"> </w:t>
            </w:r>
          </w:p>
        </w:tc>
      </w:tr>
    </w:tbl>
    <w:p w:rsidR="009D39CF" w:rsidRPr="000C7F62" w:rsidRDefault="009D39CF">
      <w:pPr>
        <w:spacing w:after="120"/>
        <w:rPr>
          <w:rFonts w:ascii="Calibri" w:hAnsi="Calibri" w:cs="Calibri"/>
        </w:rPr>
      </w:pPr>
    </w:p>
    <w:p w:rsidR="009D39CF" w:rsidRPr="000C7F62" w:rsidRDefault="009D39CF">
      <w:pPr>
        <w:spacing w:after="120"/>
        <w:rPr>
          <w:rFonts w:ascii="Calibri" w:hAnsi="Calibri" w:cs="Calibri"/>
        </w:rPr>
      </w:pPr>
      <w:r w:rsidRPr="000C7F62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E63C9C" w:rsidRPr="000C7F62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3967DB" w:rsidRPr="000C7F62" w:rsidRDefault="009D39CF" w:rsidP="009F208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 w:cs="Calibri"/>
              </w:rPr>
              <w:lastRenderedPageBreak/>
              <w:br w:type="page"/>
            </w:r>
            <w:r w:rsidRPr="000C7F62">
              <w:rPr>
                <w:rFonts w:ascii="Calibri" w:hAnsi="Calibri" w:cs="Calibri"/>
              </w:rPr>
              <w:br w:type="page"/>
            </w:r>
            <w:r w:rsidR="00133FE6" w:rsidRPr="000C7F62">
              <w:rPr>
                <w:rFonts w:ascii="Calibri" w:hAnsi="Calibri"/>
                <w:b/>
              </w:rPr>
              <w:t xml:space="preserve">Specifikace </w:t>
            </w:r>
            <w:r w:rsidR="003967DB" w:rsidRPr="000C7F62">
              <w:rPr>
                <w:rFonts w:ascii="Calibri" w:hAnsi="Calibri"/>
                <w:b/>
              </w:rPr>
              <w:t>veřejné zakázky</w:t>
            </w:r>
          </w:p>
        </w:tc>
      </w:tr>
      <w:tr w:rsidR="003967DB" w:rsidRPr="000C7F62" w:rsidTr="003967DB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3967DB" w:rsidRPr="000C7F62">
              <w:rPr>
                <w:rFonts w:ascii="Calibri" w:hAnsi="Calibri"/>
              </w:rPr>
              <w:t>ruh veřejné zakázky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3967DB" w:rsidRPr="000C7F62">
              <w:rPr>
                <w:rFonts w:ascii="Calibri" w:hAnsi="Calibri"/>
              </w:rPr>
              <w:t xml:space="preserve">eřejná zakázka malého rozsahu na </w:t>
            </w:r>
            <w:r w:rsidR="006D71CE" w:rsidRPr="000C7F62">
              <w:rPr>
                <w:rFonts w:ascii="Calibri" w:hAnsi="Calibri"/>
              </w:rPr>
              <w:t>stavební práce</w:t>
            </w:r>
          </w:p>
        </w:tc>
      </w:tr>
      <w:tr w:rsidR="003967DB" w:rsidRPr="000C7F62" w:rsidTr="003967DB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3967DB" w:rsidRPr="000C7F62">
              <w:rPr>
                <w:rFonts w:ascii="Calibri" w:hAnsi="Calibri"/>
              </w:rPr>
              <w:t>ředpokládaná hodnota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B218FD" w:rsidRDefault="00366B26" w:rsidP="00DD5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DD59B0">
              <w:rPr>
                <w:rFonts w:ascii="Calibri" w:hAnsi="Calibri"/>
              </w:rPr>
              <w:t>740</w:t>
            </w:r>
            <w:r w:rsidR="00C61BEC">
              <w:rPr>
                <w:rFonts w:ascii="Calibri" w:hAnsi="Calibri"/>
              </w:rPr>
              <w:t>.</w:t>
            </w:r>
            <w:r w:rsidR="001B1E51" w:rsidRPr="00B218FD">
              <w:rPr>
                <w:rFonts w:ascii="Calibri" w:hAnsi="Calibri"/>
              </w:rPr>
              <w:t> 000,00</w:t>
            </w:r>
            <w:r w:rsidR="003967DB" w:rsidRPr="00B218FD">
              <w:rPr>
                <w:rFonts w:ascii="Calibri" w:hAnsi="Calibri"/>
              </w:rPr>
              <w:t xml:space="preserve"> Kč bez DPH</w:t>
            </w:r>
          </w:p>
        </w:tc>
      </w:tr>
      <w:tr w:rsidR="003967DB" w:rsidRPr="000C7F62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3967DB" w:rsidRPr="000C7F62">
              <w:rPr>
                <w:rFonts w:ascii="Calibri" w:hAnsi="Calibri"/>
              </w:rPr>
              <w:t>pecifikace předmětu plnění</w:t>
            </w:r>
          </w:p>
        </w:tc>
      </w:tr>
      <w:tr w:rsidR="00A81C4D" w:rsidRPr="000C7F62" w:rsidTr="00473090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D59B0" w:rsidRDefault="000561EB" w:rsidP="00A53ABD">
            <w:pPr>
              <w:shd w:val="clear" w:color="auto" w:fill="FFFFFF" w:themeFill="background1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</w:rPr>
              <w:t>P</w:t>
            </w:r>
            <w:r w:rsidR="00A81C4D" w:rsidRPr="000C7F62">
              <w:rPr>
                <w:rFonts w:ascii="Calibri" w:hAnsi="Calibri"/>
              </w:rPr>
              <w:t>ředm</w:t>
            </w:r>
            <w:r w:rsidR="006D71CE" w:rsidRPr="000C7F62">
              <w:rPr>
                <w:rFonts w:ascii="Calibri" w:hAnsi="Calibri"/>
              </w:rPr>
              <w:t>ěte</w:t>
            </w:r>
            <w:r w:rsidR="0024331D" w:rsidRPr="000C7F62">
              <w:rPr>
                <w:rFonts w:ascii="Calibri" w:hAnsi="Calibri"/>
              </w:rPr>
              <w:t>m této veřejné zakázky je</w:t>
            </w:r>
            <w:r w:rsidR="00DD77D4">
              <w:rPr>
                <w:rFonts w:ascii="Calibri" w:hAnsi="Calibri"/>
              </w:rPr>
              <w:t xml:space="preserve"> </w:t>
            </w:r>
            <w:r w:rsidR="00335D2A">
              <w:rPr>
                <w:rFonts w:ascii="Calibri" w:hAnsi="Calibri"/>
              </w:rPr>
              <w:t xml:space="preserve">výběr nejvhodnější nabídky uchazeče na stavební práce </w:t>
            </w:r>
            <w:r w:rsidR="009800DB">
              <w:rPr>
                <w:rFonts w:ascii="Calibri" w:hAnsi="Calibri"/>
              </w:rPr>
              <w:br/>
            </w:r>
            <w:r w:rsidR="00DD77D4">
              <w:rPr>
                <w:rFonts w:ascii="Calibri" w:hAnsi="Calibri"/>
              </w:rPr>
              <w:t>akce</w:t>
            </w:r>
            <w:r w:rsidR="00663874" w:rsidRPr="009800DB">
              <w:rPr>
                <w:rFonts w:ascii="Calibri" w:hAnsi="Calibri"/>
              </w:rPr>
              <w:t>:</w:t>
            </w:r>
            <w:r w:rsidR="009800DB" w:rsidRPr="009800DB">
              <w:rPr>
                <w:rFonts w:ascii="Calibri" w:hAnsi="Calibri"/>
              </w:rPr>
              <w:t xml:space="preserve"> </w:t>
            </w:r>
            <w:r w:rsidR="009800DB" w:rsidRPr="009800DB">
              <w:rPr>
                <w:rFonts w:ascii="Calibri" w:hAnsi="Calibri" w:cs="Calibri"/>
                <w:b/>
              </w:rPr>
              <w:t>„</w:t>
            </w:r>
            <w:r w:rsidR="00DD59B0">
              <w:rPr>
                <w:rFonts w:ascii="Calibri" w:hAnsi="Calibri" w:cs="Calibri"/>
                <w:b/>
              </w:rPr>
              <w:t xml:space="preserve"> Výměna vrat a vyvolané stavební úpravy garáže hasičské zbrojnice ve Dvoře Králové nad Labem, Žirči</w:t>
            </w:r>
            <w:r w:rsidR="009800DB" w:rsidRPr="009800DB">
              <w:rPr>
                <w:rFonts w:ascii="Calibri" w:hAnsi="Calibri" w:cs="Calibri"/>
                <w:b/>
              </w:rPr>
              <w:t xml:space="preserve"> na st. p. č. 98 v k.ú. Žireč Městys“</w:t>
            </w:r>
            <w:r w:rsidR="009800DB">
              <w:rPr>
                <w:rFonts w:ascii="Calibri" w:hAnsi="Calibri" w:cs="Calibri"/>
                <w:b/>
              </w:rPr>
              <w:t>.</w:t>
            </w:r>
            <w:r w:rsidR="009800D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DD59B0" w:rsidRDefault="00DD59B0" w:rsidP="00A53ABD">
            <w:pPr>
              <w:shd w:val="clear" w:color="auto" w:fill="FFFFFF" w:themeFill="background1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562B7" w:rsidRDefault="00FB0C9A" w:rsidP="00A53ABD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Jedná se především o výměnu stávajících dřevěných</w:t>
            </w:r>
            <w:r w:rsidR="00B566EC">
              <w:rPr>
                <w:rFonts w:ascii="Calibri" w:hAnsi="Calibri" w:cs="Calibri"/>
              </w:rPr>
              <w:t xml:space="preserve"> dvoukřídlých</w:t>
            </w:r>
            <w:r>
              <w:rPr>
                <w:rFonts w:ascii="Calibri" w:hAnsi="Calibri" w:cs="Calibri"/>
              </w:rPr>
              <w:t xml:space="preserve"> vrat za sekční, zateplená s prosvětlením. Pro nová vrata o rozměrech 5,5m x 3,5 m bude nově zabudován ocelový rám</w:t>
            </w:r>
            <w:r>
              <w:rPr>
                <w:rFonts w:ascii="Calibri" w:hAnsi="Calibri" w:cs="Calibri"/>
                <w:b/>
              </w:rPr>
              <w:t xml:space="preserve">. </w:t>
            </w:r>
            <w:r w:rsidR="00B562B7">
              <w:rPr>
                <w:rFonts w:ascii="Calibri" w:hAnsi="Calibri" w:cs="Calibri"/>
                <w:b/>
              </w:rPr>
              <w:t>S v</w:t>
            </w:r>
            <w:r w:rsidR="009800DB" w:rsidRPr="009800DB">
              <w:rPr>
                <w:rFonts w:ascii="Calibri" w:hAnsi="Calibri" w:cs="Calibri"/>
              </w:rPr>
              <w:t>lastní</w:t>
            </w:r>
            <w:r w:rsidR="00B562B7">
              <w:rPr>
                <w:rFonts w:ascii="Calibri" w:hAnsi="Calibri" w:cs="Calibri"/>
              </w:rPr>
              <w:t xml:space="preserve"> výměnou vrat je spojeno i odbourání stávajícího dřevěného stropu garáže</w:t>
            </w:r>
            <w:r w:rsidR="009800DB" w:rsidRPr="009800DB">
              <w:rPr>
                <w:rFonts w:ascii="Calibri" w:hAnsi="Calibri" w:cs="Calibri"/>
              </w:rPr>
              <w:t xml:space="preserve"> </w:t>
            </w:r>
            <w:r w:rsidR="00391BFC">
              <w:rPr>
                <w:rFonts w:ascii="Calibri" w:hAnsi="Calibri" w:cs="Calibri"/>
              </w:rPr>
              <w:br/>
            </w:r>
            <w:r w:rsidR="00B562B7">
              <w:rPr>
                <w:rFonts w:ascii="Calibri" w:hAnsi="Calibri" w:cs="Calibri"/>
              </w:rPr>
              <w:t xml:space="preserve">a náhrada dožitých nosných </w:t>
            </w:r>
            <w:r w:rsidR="00391BFC">
              <w:rPr>
                <w:rFonts w:ascii="Calibri" w:hAnsi="Calibri" w:cs="Calibri"/>
              </w:rPr>
              <w:t xml:space="preserve"> dřevěných </w:t>
            </w:r>
            <w:r w:rsidR="00B562B7">
              <w:rPr>
                <w:rFonts w:ascii="Calibri" w:hAnsi="Calibri" w:cs="Calibri"/>
              </w:rPr>
              <w:t xml:space="preserve">stropních prvků. Jako hlavní nosná konstrukce budou ocelové průvlaky, uložené na nosných stěnách. </w:t>
            </w:r>
          </w:p>
          <w:p w:rsidR="00640969" w:rsidRDefault="00640969" w:rsidP="00A53ABD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 parkování delšího hasičského vozu bude probourána jižní obvodové stěna a následně bude půdorys garáže rozšířen o plochu o rozměru 5m x 1m. Tato přístavba bude provedena na betonových základových pasech a bude tvořena dřevěnými sloupky</w:t>
            </w:r>
            <w:r w:rsidR="00B566EC">
              <w:rPr>
                <w:rFonts w:ascii="Calibri" w:hAnsi="Calibri" w:cs="Calibri"/>
              </w:rPr>
              <w:t xml:space="preserve"> a opláštěním z exteriéru dřevěnými palubkami a z interiéru cementotřískovými deskami.</w:t>
            </w:r>
          </w:p>
          <w:p w:rsidR="00B566EC" w:rsidRDefault="00B566EC" w:rsidP="00A53ABD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Střecha přístavby bude tvořena nastavením stávající střechy se stejným spádem, jako střešní krytina bude použit falcovaný plech. Zateplený podhled bude z cementotřískových desek o síle 15 mm. </w:t>
            </w:r>
          </w:p>
          <w:p w:rsidR="000561EB" w:rsidRPr="000C7F62" w:rsidRDefault="000561EB" w:rsidP="00B566EC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  <w:tr w:rsidR="00473090" w:rsidRPr="000C7F62" w:rsidTr="00473090">
        <w:trPr>
          <w:trHeight w:val="454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1EB" w:rsidRPr="000561EB" w:rsidRDefault="00F8774F" w:rsidP="00CB3421">
            <w:pPr>
              <w:jc w:val="both"/>
              <w:rPr>
                <w:rFonts w:ascii="Calibri" w:hAnsi="Calibri"/>
                <w:b/>
              </w:rPr>
            </w:pPr>
            <w:r w:rsidRPr="000561EB">
              <w:rPr>
                <w:rFonts w:ascii="Calibri" w:hAnsi="Calibri"/>
                <w:b/>
              </w:rPr>
              <w:t xml:space="preserve">Součástí </w:t>
            </w:r>
            <w:r w:rsidR="00B67794">
              <w:rPr>
                <w:rFonts w:ascii="Calibri" w:hAnsi="Calibri"/>
                <w:b/>
              </w:rPr>
              <w:t>„</w:t>
            </w:r>
            <w:r w:rsidR="00961BFC" w:rsidRPr="000561EB">
              <w:rPr>
                <w:rFonts w:ascii="Calibri" w:hAnsi="Calibri"/>
                <w:b/>
              </w:rPr>
              <w:t>Výzv</w:t>
            </w:r>
            <w:r w:rsidRPr="000561EB">
              <w:rPr>
                <w:rFonts w:ascii="Calibri" w:hAnsi="Calibri"/>
                <w:b/>
              </w:rPr>
              <w:t>y</w:t>
            </w:r>
            <w:r w:rsidR="00B67794">
              <w:rPr>
                <w:rFonts w:ascii="Calibri" w:hAnsi="Calibri"/>
                <w:b/>
              </w:rPr>
              <w:t>“</w:t>
            </w:r>
            <w:r w:rsidR="00961BFC" w:rsidRPr="000561EB">
              <w:rPr>
                <w:rFonts w:ascii="Calibri" w:hAnsi="Calibri"/>
                <w:b/>
              </w:rPr>
              <w:t xml:space="preserve"> </w:t>
            </w:r>
            <w:r w:rsidRPr="000561EB">
              <w:rPr>
                <w:rFonts w:ascii="Calibri" w:hAnsi="Calibri"/>
                <w:b/>
              </w:rPr>
              <w:t>je vzor</w:t>
            </w:r>
            <w:r w:rsidR="00961BFC" w:rsidRPr="000561EB">
              <w:rPr>
                <w:rFonts w:ascii="Calibri" w:hAnsi="Calibri"/>
                <w:b/>
              </w:rPr>
              <w:t> krycí</w:t>
            </w:r>
            <w:r w:rsidRPr="000561EB">
              <w:rPr>
                <w:rFonts w:ascii="Calibri" w:hAnsi="Calibri"/>
                <w:b/>
              </w:rPr>
              <w:t>ho</w:t>
            </w:r>
            <w:r w:rsidR="00961BFC" w:rsidRPr="000561EB">
              <w:rPr>
                <w:rFonts w:ascii="Calibri" w:hAnsi="Calibri"/>
                <w:b/>
              </w:rPr>
              <w:t xml:space="preserve"> list</w:t>
            </w:r>
            <w:r w:rsidRPr="000561EB">
              <w:rPr>
                <w:rFonts w:ascii="Calibri" w:hAnsi="Calibri"/>
                <w:b/>
              </w:rPr>
              <w:t>u</w:t>
            </w:r>
            <w:r w:rsidR="00961BFC" w:rsidRPr="000561EB">
              <w:rPr>
                <w:rFonts w:ascii="Calibri" w:hAnsi="Calibri"/>
                <w:b/>
              </w:rPr>
              <w:t xml:space="preserve">, návrh smlouvy o dílo, </w:t>
            </w:r>
            <w:r w:rsidR="00AC4A8D" w:rsidRPr="000561EB">
              <w:rPr>
                <w:rFonts w:ascii="Calibri" w:hAnsi="Calibri"/>
                <w:b/>
              </w:rPr>
              <w:t xml:space="preserve">výkaz výměr </w:t>
            </w:r>
            <w:r w:rsidR="00961BFC" w:rsidRPr="000561EB">
              <w:rPr>
                <w:rFonts w:ascii="Calibri" w:hAnsi="Calibri"/>
                <w:b/>
              </w:rPr>
              <w:t>a projektov</w:t>
            </w:r>
            <w:r w:rsidRPr="000561EB">
              <w:rPr>
                <w:rFonts w:ascii="Calibri" w:hAnsi="Calibri"/>
                <w:b/>
              </w:rPr>
              <w:t xml:space="preserve">á </w:t>
            </w:r>
            <w:r w:rsidR="00961BFC" w:rsidRPr="000561EB">
              <w:rPr>
                <w:rFonts w:ascii="Calibri" w:hAnsi="Calibri"/>
                <w:b/>
              </w:rPr>
              <w:t>dokumentac</w:t>
            </w:r>
            <w:r w:rsidRPr="000561EB">
              <w:rPr>
                <w:rFonts w:ascii="Calibri" w:hAnsi="Calibri"/>
                <w:b/>
              </w:rPr>
              <w:t>e</w:t>
            </w:r>
            <w:r w:rsidR="00B67794">
              <w:rPr>
                <w:rFonts w:ascii="Calibri" w:hAnsi="Calibri"/>
                <w:b/>
              </w:rPr>
              <w:t xml:space="preserve"> </w:t>
            </w:r>
            <w:r w:rsidR="004609F6">
              <w:rPr>
                <w:rFonts w:ascii="Calibri" w:hAnsi="Calibri"/>
                <w:b/>
              </w:rPr>
              <w:t xml:space="preserve"> zak.č. 2</w:t>
            </w:r>
            <w:r w:rsidR="00B566EC">
              <w:rPr>
                <w:rFonts w:ascii="Calibri" w:hAnsi="Calibri"/>
                <w:b/>
              </w:rPr>
              <w:t xml:space="preserve">444/I. </w:t>
            </w:r>
            <w:r w:rsidR="0048606A">
              <w:rPr>
                <w:rFonts w:ascii="Calibri" w:hAnsi="Calibri"/>
                <w:b/>
              </w:rPr>
              <w:t>ÚR+SP</w:t>
            </w:r>
            <w:r w:rsidR="004609F6">
              <w:rPr>
                <w:rFonts w:ascii="Calibri" w:hAnsi="Calibri"/>
                <w:b/>
              </w:rPr>
              <w:t xml:space="preserve">, zhotovena firmou PROJEKTIS, spol. s r. o. Dvůr Králové nad Labem </w:t>
            </w:r>
            <w:r w:rsidR="000C739D">
              <w:rPr>
                <w:rFonts w:ascii="Calibri" w:hAnsi="Calibri"/>
                <w:b/>
              </w:rPr>
              <w:t>z</w:t>
            </w:r>
            <w:r w:rsidR="00B566EC">
              <w:rPr>
                <w:rFonts w:ascii="Calibri" w:hAnsi="Calibri"/>
                <w:b/>
              </w:rPr>
              <w:t> měsíce května</w:t>
            </w:r>
            <w:r w:rsidR="004609F6">
              <w:rPr>
                <w:rFonts w:ascii="Calibri" w:hAnsi="Calibri"/>
                <w:b/>
              </w:rPr>
              <w:t xml:space="preserve"> 201</w:t>
            </w:r>
            <w:r w:rsidR="00B566EC">
              <w:rPr>
                <w:rFonts w:ascii="Calibri" w:hAnsi="Calibri"/>
                <w:b/>
              </w:rPr>
              <w:t>8</w:t>
            </w:r>
            <w:r w:rsidR="004609F6">
              <w:rPr>
                <w:rFonts w:ascii="Calibri" w:hAnsi="Calibri"/>
                <w:b/>
              </w:rPr>
              <w:t>.</w:t>
            </w:r>
          </w:p>
        </w:tc>
      </w:tr>
      <w:tr w:rsidR="00133FE6" w:rsidRPr="000C7F62" w:rsidTr="003957D8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33FE6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133FE6" w:rsidRPr="000C7F62">
              <w:rPr>
                <w:rFonts w:ascii="Calibri" w:hAnsi="Calibri"/>
              </w:rPr>
              <w:t>mluvní podmínky</w:t>
            </w:r>
          </w:p>
        </w:tc>
      </w:tr>
      <w:tr w:rsidR="00E63C9C" w:rsidRPr="000C7F62" w:rsidTr="00133FE6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9C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133FE6" w:rsidRPr="000C7F62">
              <w:rPr>
                <w:rFonts w:ascii="Calibri" w:hAnsi="Calibri"/>
              </w:rPr>
              <w:t>áruka za jakost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9C" w:rsidRPr="00F8774F" w:rsidRDefault="00F8774F" w:rsidP="00F8774F">
            <w:pPr>
              <w:rPr>
                <w:rFonts w:ascii="Calibri" w:hAnsi="Calibri"/>
                <w:b/>
              </w:rPr>
            </w:pPr>
            <w:r w:rsidRPr="00F8774F">
              <w:rPr>
                <w:rFonts w:ascii="Calibri" w:hAnsi="Calibri"/>
                <w:b/>
              </w:rPr>
              <w:t>60</w:t>
            </w:r>
            <w:r w:rsidR="005D4FE1" w:rsidRPr="00F8774F">
              <w:rPr>
                <w:rFonts w:ascii="Calibri" w:hAnsi="Calibri"/>
                <w:b/>
              </w:rPr>
              <w:t xml:space="preserve"> </w:t>
            </w:r>
            <w:r w:rsidR="005F742A" w:rsidRPr="00F8774F">
              <w:rPr>
                <w:rFonts w:ascii="Calibri" w:hAnsi="Calibri"/>
                <w:b/>
              </w:rPr>
              <w:t>měsíců</w:t>
            </w:r>
            <w:r w:rsidR="004F4E27" w:rsidRPr="00F8774F">
              <w:rPr>
                <w:rFonts w:ascii="Calibri" w:hAnsi="Calibri"/>
                <w:b/>
              </w:rPr>
              <w:t xml:space="preserve"> </w:t>
            </w:r>
          </w:p>
        </w:tc>
      </w:tr>
      <w:tr w:rsidR="00133FE6" w:rsidRPr="000C7F62" w:rsidTr="003957D8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33FE6" w:rsidRPr="000C7F62" w:rsidRDefault="000561EB" w:rsidP="00E63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133FE6" w:rsidRPr="000C7F62">
              <w:rPr>
                <w:rFonts w:ascii="Calibri" w:hAnsi="Calibri"/>
              </w:rPr>
              <w:t>latební podmínky</w:t>
            </w:r>
          </w:p>
        </w:tc>
      </w:tr>
      <w:tr w:rsidR="00BE0FFB" w:rsidRPr="000C7F62" w:rsidTr="001A4D97">
        <w:trPr>
          <w:trHeight w:val="45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E0FFB" w:rsidRPr="000C7F62" w:rsidRDefault="0036343F" w:rsidP="005D4FE1">
            <w:p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Veškeré provedené práce budou měsíčně účtovány (fakturovány). Zhotovitel předloží vždy nejpozději do desátého dne následujícího měsíce objednateli soupis provedených prací a po odsouhlasení objednatelem (do tří pracovních dnů) vystaví fakturu (daňový doklad), jejíž nedílnou součástí musí být odsouhlasený soupis provedených prací. Bez tohoto soupisu je faktura neplatná.</w:t>
            </w:r>
          </w:p>
        </w:tc>
      </w:tr>
    </w:tbl>
    <w:p w:rsidR="003967DB" w:rsidRPr="000C7F62" w:rsidRDefault="003967DB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0C7F62" w:rsidRDefault="007F5B19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Doba a místo plnění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F5B19" w:rsidRPr="000C7F62">
              <w:rPr>
                <w:rFonts w:ascii="Calibri" w:hAnsi="Calibri"/>
              </w:rPr>
              <w:t>oba plnění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B218FD" w:rsidRDefault="00C63653" w:rsidP="004C43F5">
            <w:pPr>
              <w:rPr>
                <w:rFonts w:ascii="Calibri" w:hAnsi="Calibri"/>
                <w:b/>
              </w:rPr>
            </w:pPr>
            <w:r w:rsidRPr="00B218FD">
              <w:rPr>
                <w:rFonts w:ascii="Calibri" w:hAnsi="Calibri"/>
                <w:b/>
              </w:rPr>
              <w:t xml:space="preserve">Od </w:t>
            </w:r>
            <w:r w:rsidR="00366B26">
              <w:rPr>
                <w:rFonts w:ascii="Calibri" w:hAnsi="Calibri"/>
                <w:b/>
              </w:rPr>
              <w:t xml:space="preserve"> </w:t>
            </w:r>
            <w:r w:rsidR="00993DB2">
              <w:rPr>
                <w:rFonts w:ascii="Calibri" w:hAnsi="Calibri"/>
                <w:b/>
              </w:rPr>
              <w:t>1</w:t>
            </w:r>
            <w:r w:rsidR="007B6116">
              <w:rPr>
                <w:rFonts w:ascii="Calibri" w:hAnsi="Calibri"/>
                <w:b/>
              </w:rPr>
              <w:t>5</w:t>
            </w:r>
            <w:r w:rsidR="00993DB2">
              <w:rPr>
                <w:rFonts w:ascii="Calibri" w:hAnsi="Calibri"/>
                <w:b/>
              </w:rPr>
              <w:t>.</w:t>
            </w:r>
            <w:r w:rsidR="004C43F5">
              <w:rPr>
                <w:rFonts w:ascii="Calibri" w:hAnsi="Calibri"/>
                <w:b/>
              </w:rPr>
              <w:t>10</w:t>
            </w:r>
            <w:r w:rsidR="00993DB2">
              <w:rPr>
                <w:rFonts w:ascii="Calibri" w:hAnsi="Calibri"/>
                <w:b/>
              </w:rPr>
              <w:t>.201</w:t>
            </w:r>
            <w:r w:rsidR="004C43F5">
              <w:rPr>
                <w:rFonts w:ascii="Calibri" w:hAnsi="Calibri"/>
                <w:b/>
              </w:rPr>
              <w:t>8</w:t>
            </w:r>
            <w:r w:rsidR="002D67B4">
              <w:rPr>
                <w:rFonts w:ascii="Calibri" w:hAnsi="Calibri"/>
                <w:b/>
              </w:rPr>
              <w:t xml:space="preserve">  </w:t>
            </w:r>
            <w:r w:rsidR="00CD25ED" w:rsidRPr="00B218FD">
              <w:rPr>
                <w:rFonts w:ascii="Calibri" w:hAnsi="Calibri"/>
                <w:b/>
              </w:rPr>
              <w:t>do</w:t>
            </w:r>
            <w:r w:rsidR="000561EB" w:rsidRPr="00B218FD">
              <w:rPr>
                <w:rFonts w:ascii="Calibri" w:hAnsi="Calibri"/>
                <w:b/>
              </w:rPr>
              <w:t xml:space="preserve"> </w:t>
            </w:r>
            <w:r w:rsidR="00366B26">
              <w:rPr>
                <w:rFonts w:ascii="Calibri" w:hAnsi="Calibri"/>
                <w:b/>
              </w:rPr>
              <w:t xml:space="preserve"> </w:t>
            </w:r>
            <w:r w:rsidR="000C739D">
              <w:rPr>
                <w:rFonts w:ascii="Calibri" w:hAnsi="Calibri"/>
                <w:b/>
              </w:rPr>
              <w:t>1</w:t>
            </w:r>
            <w:r w:rsidR="004C43F5">
              <w:rPr>
                <w:rFonts w:ascii="Calibri" w:hAnsi="Calibri"/>
                <w:b/>
              </w:rPr>
              <w:t>0</w:t>
            </w:r>
            <w:r w:rsidR="000561EB" w:rsidRPr="00B218FD">
              <w:rPr>
                <w:rFonts w:ascii="Calibri" w:hAnsi="Calibri"/>
                <w:b/>
              </w:rPr>
              <w:t>.</w:t>
            </w:r>
            <w:r w:rsidR="004C43F5">
              <w:rPr>
                <w:rFonts w:ascii="Calibri" w:hAnsi="Calibri"/>
                <w:b/>
              </w:rPr>
              <w:t>12</w:t>
            </w:r>
            <w:r w:rsidR="00366B26">
              <w:rPr>
                <w:rFonts w:ascii="Calibri" w:hAnsi="Calibri"/>
                <w:b/>
              </w:rPr>
              <w:t xml:space="preserve"> </w:t>
            </w:r>
            <w:r w:rsidR="000561EB" w:rsidRPr="00B218FD">
              <w:rPr>
                <w:rFonts w:ascii="Calibri" w:hAnsi="Calibri"/>
                <w:b/>
              </w:rPr>
              <w:t>.201</w:t>
            </w:r>
            <w:r w:rsidR="004C43F5">
              <w:rPr>
                <w:rFonts w:ascii="Calibri" w:hAnsi="Calibri"/>
                <w:b/>
              </w:rPr>
              <w:t>8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F5B19" w:rsidRPr="000C7F62">
              <w:rPr>
                <w:rFonts w:ascii="Calibri" w:hAnsi="Calibri"/>
              </w:rPr>
              <w:t>ísto plnění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B218FD" w:rsidRDefault="00993DB2" w:rsidP="00993D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Žireč Městys, pozemky st.p.č. 98 a p.p.č. 47</w:t>
            </w:r>
          </w:p>
        </w:tc>
      </w:tr>
      <w:tr w:rsidR="00E42229" w:rsidRPr="000C7F62" w:rsidTr="00E42229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29" w:rsidRPr="000C7F62" w:rsidRDefault="00E42229" w:rsidP="00C852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Prohlídka místa plnění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29" w:rsidRPr="002F109F" w:rsidRDefault="00366B26" w:rsidP="004C4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C43F5">
              <w:rPr>
                <w:rFonts w:ascii="Calibri" w:hAnsi="Calibri"/>
              </w:rPr>
              <w:t>03</w:t>
            </w:r>
            <w:r w:rsidR="007B6116">
              <w:rPr>
                <w:rFonts w:ascii="Calibri" w:hAnsi="Calibri"/>
              </w:rPr>
              <w:t>.</w:t>
            </w:r>
            <w:r w:rsidR="00993DB2">
              <w:rPr>
                <w:rFonts w:ascii="Calibri" w:hAnsi="Calibri"/>
              </w:rPr>
              <w:t>0</w:t>
            </w:r>
            <w:r w:rsidR="004C43F5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.201</w:t>
            </w:r>
            <w:r w:rsidR="00993DB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v</w:t>
            </w:r>
            <w:r w:rsidR="00FD37DF">
              <w:rPr>
                <w:rFonts w:ascii="Calibri" w:hAnsi="Calibri"/>
              </w:rPr>
              <w:t>e 1</w:t>
            </w:r>
            <w:r w:rsidR="004C43F5">
              <w:rPr>
                <w:rFonts w:ascii="Calibri" w:hAnsi="Calibri"/>
              </w:rPr>
              <w:t>5</w:t>
            </w:r>
            <w:r w:rsidR="00FD37DF">
              <w:rPr>
                <w:rFonts w:ascii="Calibri" w:hAnsi="Calibri"/>
              </w:rPr>
              <w:t>:00</w:t>
            </w:r>
            <w:r>
              <w:rPr>
                <w:rFonts w:ascii="Calibri" w:hAnsi="Calibri"/>
              </w:rPr>
              <w:t xml:space="preserve">   hod</w:t>
            </w:r>
          </w:p>
        </w:tc>
      </w:tr>
    </w:tbl>
    <w:p w:rsidR="007F5B19" w:rsidRPr="000C7F62" w:rsidRDefault="007F5B19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0C7F62" w:rsidRDefault="007F5B19" w:rsidP="007F5B19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Kvalifikační předpoklady uchazeče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</w:t>
            </w:r>
            <w:r w:rsidR="007F5B19" w:rsidRPr="000C7F62">
              <w:rPr>
                <w:rFonts w:ascii="Calibri" w:hAnsi="Calibri"/>
              </w:rPr>
              <w:t>alifikační předpoklady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0C7F62" w:rsidRDefault="009A0CF9" w:rsidP="003F5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Účastník</w:t>
            </w:r>
            <w:r w:rsidR="007F5B19" w:rsidRPr="000C7F62">
              <w:rPr>
                <w:rFonts w:ascii="Calibri" w:hAnsi="Calibri"/>
              </w:rPr>
              <w:t xml:space="preserve"> v rámci nabídky předloží </w:t>
            </w:r>
            <w:r w:rsidR="007F5B19" w:rsidRPr="000C7F62">
              <w:rPr>
                <w:rFonts w:ascii="Calibri" w:hAnsi="Calibri"/>
                <w:b/>
              </w:rPr>
              <w:t>v prosté kopii:</w:t>
            </w:r>
          </w:p>
          <w:p w:rsidR="007F5B19" w:rsidRPr="000C7F62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  <w:b/>
              </w:rPr>
              <w:t xml:space="preserve">výpis z obchodního rejstříku, </w:t>
            </w:r>
            <w:r w:rsidRPr="000C7F62">
              <w:rPr>
                <w:rFonts w:ascii="Calibri" w:hAnsi="Calibri"/>
              </w:rPr>
              <w:t>pokud je v něm zapsán, či výpis z jiné obdobné evidence, pokud je v ní zapsán,</w:t>
            </w:r>
            <w:r w:rsidR="00C9155B">
              <w:rPr>
                <w:rFonts w:ascii="Calibri" w:hAnsi="Calibri"/>
              </w:rPr>
              <w:t xml:space="preserve"> který nesmí být starší 90 dnů </w:t>
            </w:r>
            <w:r w:rsidR="00C9155B">
              <w:rPr>
                <w:rFonts w:ascii="Calibri" w:hAnsi="Calibri"/>
              </w:rPr>
              <w:lastRenderedPageBreak/>
              <w:t>k posled</w:t>
            </w:r>
            <w:r w:rsidR="00700368">
              <w:rPr>
                <w:rFonts w:ascii="Calibri" w:hAnsi="Calibri"/>
              </w:rPr>
              <w:t>nímu dni lhůty k podání nabídky</w:t>
            </w:r>
            <w:r w:rsidR="000561EB">
              <w:rPr>
                <w:rFonts w:ascii="Calibri" w:hAnsi="Calibri"/>
              </w:rPr>
              <w:t>,</w:t>
            </w:r>
          </w:p>
          <w:p w:rsidR="004F4E27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  <w:b/>
              </w:rPr>
              <w:t>doklad o oprávnění k podnikání</w:t>
            </w:r>
            <w:r w:rsidRPr="000C7F62">
              <w:rPr>
                <w:rFonts w:ascii="Calibri" w:hAnsi="Calibri"/>
              </w:rPr>
              <w:t xml:space="preserve"> podle zvláštních právních předpisů v rozsahu odpovídajícím předmětu veřejné zakázky, zejména doklad prokazující příslušné ži</w:t>
            </w:r>
            <w:r w:rsidR="002B17B7" w:rsidRPr="000C7F62">
              <w:rPr>
                <w:rFonts w:ascii="Calibri" w:hAnsi="Calibri"/>
              </w:rPr>
              <w:t>vnostenské oprávnění či licenci</w:t>
            </w:r>
            <w:r w:rsidR="000561EB">
              <w:rPr>
                <w:rFonts w:ascii="Calibri" w:hAnsi="Calibri"/>
              </w:rPr>
              <w:t>,</w:t>
            </w:r>
          </w:p>
          <w:p w:rsidR="00710937" w:rsidRPr="000C7F62" w:rsidRDefault="00700368" w:rsidP="002F109F">
            <w:pPr>
              <w:pStyle w:val="ZkladntextIMP1"/>
              <w:numPr>
                <w:ilvl w:val="0"/>
                <w:numId w:val="11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4"/>
              </w:rPr>
              <w:t>u</w:t>
            </w:r>
            <w:r w:rsidR="00710937" w:rsidRPr="000C7F62">
              <w:rPr>
                <w:rFonts w:ascii="Calibri" w:hAnsi="Calibri" w:cs="Arial"/>
                <w:szCs w:val="24"/>
              </w:rPr>
              <w:t xml:space="preserve">vedené </w:t>
            </w:r>
            <w:r w:rsidR="00961BFC">
              <w:rPr>
                <w:rFonts w:ascii="Calibri" w:hAnsi="Calibri" w:cs="Arial"/>
                <w:szCs w:val="24"/>
              </w:rPr>
              <w:t xml:space="preserve">kvalifikační předpoklady </w:t>
            </w:r>
            <w:r w:rsidR="00710937" w:rsidRPr="000C7F62">
              <w:rPr>
                <w:rFonts w:ascii="Calibri" w:hAnsi="Calibri" w:cs="Arial"/>
                <w:szCs w:val="24"/>
              </w:rPr>
              <w:t>budou předloženy v prostých kopiích, v případě potřeby nebo ne</w:t>
            </w:r>
            <w:r>
              <w:rPr>
                <w:rFonts w:ascii="Calibri" w:hAnsi="Calibri" w:cs="Arial"/>
                <w:szCs w:val="24"/>
              </w:rPr>
              <w:t>jasností bude vyžádáno doplnění</w:t>
            </w:r>
            <w:r w:rsidR="002F109F">
              <w:rPr>
                <w:rFonts w:ascii="Calibri" w:hAnsi="Calibri" w:cs="Arial"/>
                <w:szCs w:val="24"/>
              </w:rPr>
              <w:t>.</w:t>
            </w:r>
          </w:p>
        </w:tc>
      </w:tr>
      <w:tr w:rsidR="00CD56E8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CD56E8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</w:t>
            </w:r>
            <w:r w:rsidR="00CD56E8" w:rsidRPr="000C7F62">
              <w:rPr>
                <w:rFonts w:ascii="Calibri" w:hAnsi="Calibri"/>
              </w:rPr>
              <w:t>alší podmínky prokazování kvalifikace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10937" w:rsidRPr="002C71AE" w:rsidRDefault="00700368" w:rsidP="00710937">
            <w:pPr>
              <w:pStyle w:val="ZkladntextIMP1"/>
              <w:numPr>
                <w:ilvl w:val="0"/>
                <w:numId w:val="18"/>
              </w:numPr>
              <w:spacing w:before="120"/>
              <w:jc w:val="both"/>
              <w:rPr>
                <w:rFonts w:ascii="Calibri" w:hAnsi="Calibri" w:cs="Arial"/>
                <w:szCs w:val="24"/>
              </w:rPr>
            </w:pPr>
            <w:r w:rsidRPr="002C71AE">
              <w:rPr>
                <w:rFonts w:ascii="Calibri" w:hAnsi="Calibri" w:cs="Arial"/>
                <w:szCs w:val="24"/>
              </w:rPr>
              <w:t>d</w:t>
            </w:r>
            <w:r w:rsidR="00710937" w:rsidRPr="002C71AE">
              <w:rPr>
                <w:rFonts w:ascii="Calibri" w:hAnsi="Calibri" w:cs="Arial"/>
                <w:szCs w:val="24"/>
              </w:rPr>
              <w:t>ále uchazeč prokazuje kvalifikaci předložením</w:t>
            </w:r>
            <w:r w:rsidR="00663874" w:rsidRPr="002C71AE">
              <w:rPr>
                <w:rFonts w:ascii="Calibri" w:hAnsi="Calibri" w:cs="Arial"/>
                <w:szCs w:val="24"/>
              </w:rPr>
              <w:t>:</w:t>
            </w:r>
            <w:r w:rsidR="00710937" w:rsidRPr="002C71AE">
              <w:rPr>
                <w:rFonts w:ascii="Calibri" w:hAnsi="Calibri" w:cs="Arial"/>
                <w:szCs w:val="24"/>
              </w:rPr>
              <w:t xml:space="preserve"> 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min. </w:t>
            </w:r>
            <w:r w:rsidR="00913F2C">
              <w:rPr>
                <w:rFonts w:ascii="Calibri" w:hAnsi="Calibri" w:cs="Arial"/>
                <w:szCs w:val="24"/>
              </w:rPr>
              <w:t>3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 </w:t>
            </w:r>
            <w:r w:rsidR="002C71AE" w:rsidRPr="002C71AE">
              <w:rPr>
                <w:rFonts w:ascii="Calibri" w:hAnsi="Calibri" w:cs="Arial"/>
                <w:szCs w:val="24"/>
              </w:rPr>
              <w:t>staveb (</w:t>
            </w:r>
            <w:r w:rsidR="002F109F" w:rsidRPr="002C71AE">
              <w:rPr>
                <w:rFonts w:ascii="Calibri" w:hAnsi="Calibri" w:cs="Arial"/>
                <w:szCs w:val="24"/>
              </w:rPr>
              <w:t>akcí</w:t>
            </w:r>
            <w:r w:rsidR="002C71AE" w:rsidRPr="002C71AE">
              <w:rPr>
                <w:rFonts w:ascii="Calibri" w:hAnsi="Calibri" w:cs="Arial"/>
                <w:szCs w:val="24"/>
              </w:rPr>
              <w:t>)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 obdobného charakteru i rozsahu </w:t>
            </w:r>
            <w:r w:rsidR="002C71AE" w:rsidRPr="002C71AE">
              <w:rPr>
                <w:rFonts w:ascii="Calibri" w:hAnsi="Calibri" w:cs="Arial"/>
                <w:szCs w:val="24"/>
              </w:rPr>
              <w:t xml:space="preserve">realizovaných v posledních pěti letech, které svým objemem nákladů překračují částku  </w:t>
            </w:r>
            <w:r w:rsidR="004C43F5">
              <w:rPr>
                <w:rFonts w:ascii="Calibri" w:hAnsi="Calibri" w:cs="Arial"/>
                <w:szCs w:val="24"/>
              </w:rPr>
              <w:t>0</w:t>
            </w:r>
            <w:r w:rsidR="000C18B6">
              <w:rPr>
                <w:rFonts w:ascii="Calibri" w:hAnsi="Calibri" w:cs="Arial"/>
                <w:szCs w:val="24"/>
              </w:rPr>
              <w:t>,</w:t>
            </w:r>
            <w:r w:rsidR="00931C21">
              <w:rPr>
                <w:rFonts w:ascii="Calibri" w:hAnsi="Calibri" w:cs="Arial"/>
                <w:szCs w:val="24"/>
              </w:rPr>
              <w:t>5</w:t>
            </w:r>
            <w:r w:rsidR="000C18B6">
              <w:rPr>
                <w:rFonts w:ascii="Calibri" w:hAnsi="Calibri" w:cs="Arial"/>
                <w:szCs w:val="24"/>
              </w:rPr>
              <w:t xml:space="preserve"> mil</w:t>
            </w:r>
            <w:r w:rsidR="002C71AE" w:rsidRPr="002C71AE">
              <w:rPr>
                <w:rFonts w:ascii="Calibri" w:hAnsi="Calibri" w:cs="Arial"/>
                <w:szCs w:val="24"/>
              </w:rPr>
              <w:t>. Kč bez DPH,</w:t>
            </w:r>
          </w:p>
          <w:p w:rsidR="00CD56E8" w:rsidRPr="002C71AE" w:rsidRDefault="009D39CF" w:rsidP="00700368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  <w:b/>
              </w:rPr>
              <w:t>z</w:t>
            </w:r>
            <w:r w:rsidR="00CD56E8" w:rsidRPr="002C71AE">
              <w:rPr>
                <w:rFonts w:ascii="Calibri" w:hAnsi="Calibri"/>
                <w:b/>
              </w:rPr>
              <w:t>adavatel si před podpisem smlouvy může vyžádat originály dokumentů prokazujících kvalifikaci. Jejich nepředložení se považuje za neposkytnutí součinnosti před podpisem smlouvy a je důvodem pro uzavření smlo</w:t>
            </w:r>
            <w:r w:rsidRPr="002C71AE">
              <w:rPr>
                <w:rFonts w:ascii="Calibri" w:hAnsi="Calibri"/>
                <w:b/>
              </w:rPr>
              <w:t>uvy s dalším uchazečem v</w:t>
            </w:r>
            <w:r w:rsidR="000561EB" w:rsidRPr="002C71AE">
              <w:rPr>
                <w:rFonts w:ascii="Calibri" w:hAnsi="Calibri"/>
                <w:b/>
              </w:rPr>
              <w:t> </w:t>
            </w:r>
            <w:r w:rsidRPr="002C71AE">
              <w:rPr>
                <w:rFonts w:ascii="Calibri" w:hAnsi="Calibri"/>
                <w:b/>
              </w:rPr>
              <w:t>pořadí</w:t>
            </w:r>
            <w:r w:rsidR="000561EB" w:rsidRPr="002C71AE">
              <w:rPr>
                <w:rFonts w:ascii="Calibri" w:hAnsi="Calibri"/>
                <w:b/>
              </w:rPr>
              <w:t>.</w:t>
            </w:r>
          </w:p>
        </w:tc>
      </w:tr>
    </w:tbl>
    <w:p w:rsidR="007F5B19" w:rsidRPr="000C7F62" w:rsidRDefault="007F5B19" w:rsidP="00767DA4">
      <w:pPr>
        <w:ind w:left="357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635"/>
      </w:tblGrid>
      <w:tr w:rsidR="00CD56E8" w:rsidRPr="000C7F62" w:rsidTr="00676320">
        <w:trPr>
          <w:trHeight w:val="454"/>
        </w:trPr>
        <w:tc>
          <w:tcPr>
            <w:tcW w:w="9286" w:type="dxa"/>
            <w:gridSpan w:val="2"/>
            <w:shd w:val="solid" w:color="auto" w:fill="auto"/>
            <w:vAlign w:val="center"/>
          </w:tcPr>
          <w:p w:rsidR="00CD56E8" w:rsidRPr="000C7F62" w:rsidRDefault="00CD56E8" w:rsidP="00CD56E8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Obsah nabídky a její podání</w:t>
            </w:r>
          </w:p>
        </w:tc>
      </w:tr>
      <w:tr w:rsidR="00CD56E8" w:rsidRPr="000C7F62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CD56E8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127CCE" w:rsidRPr="000C7F62">
              <w:rPr>
                <w:rFonts w:ascii="Calibri" w:hAnsi="Calibri"/>
              </w:rPr>
              <w:t>bsah nabídky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D56E8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</w:t>
            </w:r>
            <w:r w:rsidR="00127CCE" w:rsidRPr="000C7F62">
              <w:rPr>
                <w:rFonts w:ascii="Calibri" w:hAnsi="Calibri"/>
              </w:rPr>
              <w:t xml:space="preserve">abídka musí být </w:t>
            </w:r>
            <w:r w:rsidR="00C9155B">
              <w:rPr>
                <w:rFonts w:ascii="Calibri" w:hAnsi="Calibri"/>
              </w:rPr>
              <w:t xml:space="preserve">zadavateli </w:t>
            </w:r>
            <w:r w:rsidR="00127CCE" w:rsidRPr="000C7F62">
              <w:rPr>
                <w:rFonts w:ascii="Calibri" w:hAnsi="Calibri"/>
              </w:rPr>
              <w:t xml:space="preserve">podána </w:t>
            </w:r>
            <w:r w:rsidR="00CF69D5" w:rsidRPr="000C7F62">
              <w:rPr>
                <w:rFonts w:ascii="Calibri" w:hAnsi="Calibri"/>
              </w:rPr>
              <w:t xml:space="preserve">písemně </w:t>
            </w:r>
            <w:r w:rsidR="00127CCE" w:rsidRPr="000C7F62">
              <w:rPr>
                <w:rFonts w:ascii="Calibri" w:hAnsi="Calibri"/>
              </w:rPr>
              <w:t>v českém</w:t>
            </w:r>
            <w:r w:rsidR="003F5F3A" w:rsidRPr="000C7F62">
              <w:rPr>
                <w:rFonts w:ascii="Calibri" w:hAnsi="Calibri"/>
              </w:rPr>
              <w:t xml:space="preserve"> </w:t>
            </w:r>
            <w:r w:rsidR="00127CCE" w:rsidRPr="000C7F62">
              <w:rPr>
                <w:rFonts w:ascii="Calibri" w:hAnsi="Calibri"/>
              </w:rPr>
              <w:t>jazyce</w:t>
            </w:r>
            <w:r w:rsidR="00C9155B">
              <w:rPr>
                <w:rFonts w:ascii="Calibri" w:hAnsi="Calibri"/>
              </w:rPr>
              <w:t xml:space="preserve"> a obsahovat: 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cenovou nabídku bez DPH</w:t>
            </w:r>
            <w:r w:rsidR="00900D1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</w:t>
            </w:r>
            <w:r w:rsidR="00900D1E">
              <w:rPr>
                <w:rFonts w:ascii="Calibri" w:hAnsi="Calibri"/>
              </w:rPr>
              <w:t>,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doplněný návrh smlouvy o dílo podepsaný statutárním zástupcem obsahující záruku 60 měsíců</w:t>
            </w:r>
            <w:r w:rsidR="00900D1E">
              <w:rPr>
                <w:rFonts w:ascii="Calibri" w:hAnsi="Calibri"/>
              </w:rPr>
              <w:t>,</w:t>
            </w:r>
          </w:p>
          <w:p w:rsidR="00C9155B" w:rsidRDefault="000E15B4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oceněný výkaz výměr - </w:t>
            </w:r>
            <w:r w:rsidR="00C9155B">
              <w:rPr>
                <w:rFonts w:ascii="Calibri" w:hAnsi="Calibri"/>
              </w:rPr>
              <w:t>položkový rozpočet</w:t>
            </w:r>
            <w:r w:rsidR="000561EB">
              <w:rPr>
                <w:rFonts w:ascii="Calibri" w:hAnsi="Calibri"/>
              </w:rPr>
              <w:t>,</w:t>
            </w:r>
          </w:p>
          <w:p w:rsidR="00CF69D5" w:rsidRPr="000C7F62" w:rsidRDefault="00CF69D5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nabídka </w:t>
            </w:r>
            <w:r w:rsidR="009D39CF" w:rsidRPr="000C7F62">
              <w:rPr>
                <w:rFonts w:ascii="Calibri" w:hAnsi="Calibri"/>
              </w:rPr>
              <w:t>bude podána v jednom vyhotovení</w:t>
            </w:r>
            <w:r w:rsidR="000561EB">
              <w:rPr>
                <w:rFonts w:ascii="Calibri" w:hAnsi="Calibri"/>
              </w:rPr>
              <w:t>,</w:t>
            </w:r>
          </w:p>
          <w:p w:rsidR="00CF69D5" w:rsidRPr="000C7F62" w:rsidRDefault="00CF69D5" w:rsidP="000066B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prvním listem nabídky bude vyplněný </w:t>
            </w:r>
            <w:r w:rsidRPr="000C7F62">
              <w:rPr>
                <w:rFonts w:ascii="Calibri" w:hAnsi="Calibri"/>
                <w:b/>
              </w:rPr>
              <w:t>krycí list</w:t>
            </w:r>
            <w:r w:rsidRPr="000C7F62">
              <w:rPr>
                <w:rFonts w:ascii="Calibri" w:hAnsi="Calibri"/>
              </w:rPr>
              <w:t xml:space="preserve"> nabídky, který je přílohou této výzvy; dále uchazeč předloží </w:t>
            </w:r>
            <w:r w:rsidRPr="000C7F62">
              <w:rPr>
                <w:rFonts w:ascii="Calibri" w:hAnsi="Calibri"/>
                <w:b/>
              </w:rPr>
              <w:t>dokumenty prokazující splnění kvalifikačních předpokladů,</w:t>
            </w:r>
            <w:r w:rsidRPr="000C7F62">
              <w:rPr>
                <w:rFonts w:ascii="Calibri" w:hAnsi="Calibri"/>
              </w:rPr>
              <w:t xml:space="preserve"> dále předloží </w:t>
            </w:r>
            <w:r w:rsidR="0036343F" w:rsidRPr="000C7F62">
              <w:rPr>
                <w:rFonts w:ascii="Calibri" w:hAnsi="Calibri"/>
                <w:b/>
              </w:rPr>
              <w:t>návrh</w:t>
            </w:r>
            <w:r w:rsidRPr="000C7F62">
              <w:rPr>
                <w:rFonts w:ascii="Calibri" w:hAnsi="Calibri"/>
                <w:b/>
              </w:rPr>
              <w:t xml:space="preserve"> smlouvy</w:t>
            </w:r>
            <w:r w:rsidR="0036343F" w:rsidRPr="000C7F62">
              <w:rPr>
                <w:rFonts w:ascii="Calibri" w:hAnsi="Calibri"/>
                <w:b/>
              </w:rPr>
              <w:t xml:space="preserve"> o dílo</w:t>
            </w:r>
            <w:r w:rsidR="000066B2">
              <w:rPr>
                <w:rFonts w:ascii="Calibri" w:hAnsi="Calibri"/>
                <w:b/>
              </w:rPr>
              <w:t xml:space="preserve">, který je nedílnou součástí zadávací dokumentace </w:t>
            </w:r>
            <w:r w:rsidR="009C22C5" w:rsidRPr="000C7F62">
              <w:rPr>
                <w:rFonts w:ascii="Calibri" w:hAnsi="Calibri"/>
                <w:b/>
              </w:rPr>
              <w:t>podepsaný statutárním zástupcem</w:t>
            </w:r>
            <w:r w:rsidR="002F71E6" w:rsidRPr="000C7F62">
              <w:rPr>
                <w:rFonts w:ascii="Calibri" w:hAnsi="Calibri"/>
                <w:b/>
              </w:rPr>
              <w:t xml:space="preserve"> a položkový rozpočet</w:t>
            </w:r>
            <w:r w:rsidR="000561EB">
              <w:rPr>
                <w:rFonts w:ascii="Calibri" w:hAnsi="Calibri"/>
                <w:b/>
              </w:rPr>
              <w:t>.</w:t>
            </w:r>
          </w:p>
        </w:tc>
      </w:tr>
      <w:tr w:rsidR="00F859AE" w:rsidRPr="000C7F62" w:rsidTr="00D52F33">
        <w:trPr>
          <w:trHeight w:val="4419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2C71AE" w:rsidRDefault="000561EB" w:rsidP="00A2293A">
            <w:pPr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lastRenderedPageBreak/>
              <w:t>P</w:t>
            </w:r>
            <w:r w:rsidR="00F859AE" w:rsidRPr="002C71AE">
              <w:rPr>
                <w:rFonts w:ascii="Calibri" w:hAnsi="Calibri"/>
              </w:rPr>
              <w:t>odání nabídky</w:t>
            </w:r>
          </w:p>
          <w:p w:rsidR="00676320" w:rsidRPr="002C71AE" w:rsidRDefault="00676320" w:rsidP="00A2293A">
            <w:pPr>
              <w:rPr>
                <w:rFonts w:ascii="Calibri" w:hAnsi="Calibri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2C71AE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2C71AE">
              <w:rPr>
                <w:rFonts w:ascii="Calibri" w:hAnsi="Calibri"/>
              </w:rPr>
              <w:t>n</w:t>
            </w:r>
            <w:r w:rsidR="00F859AE" w:rsidRPr="002C71AE">
              <w:rPr>
                <w:rFonts w:ascii="Calibri" w:hAnsi="Calibri"/>
              </w:rPr>
              <w:t>abídka bude podána v uzavřené obálce označené alespoň názvem uchazeče a textem</w:t>
            </w:r>
            <w:r w:rsidR="0048606A">
              <w:rPr>
                <w:rFonts w:ascii="Calibri" w:hAnsi="Calibri"/>
              </w:rPr>
              <w:t xml:space="preserve"> </w:t>
            </w:r>
            <w:r w:rsidR="0048606A" w:rsidRPr="009800DB">
              <w:rPr>
                <w:rFonts w:ascii="Calibri" w:hAnsi="Calibri" w:cs="Calibri"/>
                <w:b/>
              </w:rPr>
              <w:t>„</w:t>
            </w:r>
            <w:r w:rsidR="0048606A">
              <w:rPr>
                <w:rFonts w:ascii="Calibri" w:hAnsi="Calibri" w:cs="Calibri"/>
                <w:b/>
              </w:rPr>
              <w:t>Veřejná zakázka -  „</w:t>
            </w:r>
            <w:r w:rsidR="004C43F5">
              <w:rPr>
                <w:rFonts w:ascii="Calibri" w:hAnsi="Calibri" w:cs="Calibri"/>
                <w:b/>
              </w:rPr>
              <w:t xml:space="preserve">Výměna vrat a vyvolané stavební úpravy garáže hasičské zbrojnice </w:t>
            </w:r>
            <w:r w:rsidR="0048606A" w:rsidRPr="009800DB">
              <w:rPr>
                <w:rFonts w:ascii="Calibri" w:hAnsi="Calibri" w:cs="Calibri"/>
                <w:b/>
              </w:rPr>
              <w:t>na st. p. č. 98 v k.ú. Žireč Městys</w:t>
            </w:r>
            <w:r w:rsidR="00F859AE" w:rsidRPr="002C71AE">
              <w:rPr>
                <w:rFonts w:ascii="Calibri" w:hAnsi="Calibri"/>
              </w:rPr>
              <w:t xml:space="preserve"> </w:t>
            </w:r>
            <w:r w:rsidR="00B218FD">
              <w:rPr>
                <w:rFonts w:ascii="Calibri" w:hAnsi="Calibri"/>
                <w:b/>
              </w:rPr>
              <w:t>– NEOTVÍRAT</w:t>
            </w:r>
            <w:r w:rsidR="00900D1E">
              <w:rPr>
                <w:rFonts w:ascii="Calibri" w:hAnsi="Calibri"/>
                <w:b/>
              </w:rPr>
              <w:t>,</w:t>
            </w:r>
          </w:p>
          <w:p w:rsidR="0044403E" w:rsidRDefault="00700368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>m</w:t>
            </w:r>
            <w:r w:rsidR="002F71E6" w:rsidRPr="002C71AE">
              <w:rPr>
                <w:rFonts w:ascii="Calibri" w:hAnsi="Calibri"/>
              </w:rPr>
              <w:t>ístem pro podání nabídek (ve lhůtě pro podání nabídek) je Městský úřad Dv</w:t>
            </w:r>
            <w:r w:rsidR="00666008" w:rsidRPr="002C71AE">
              <w:rPr>
                <w:rFonts w:ascii="Calibri" w:hAnsi="Calibri"/>
              </w:rPr>
              <w:t>ůr</w:t>
            </w:r>
            <w:r w:rsidR="002F71E6" w:rsidRPr="002C71AE">
              <w:rPr>
                <w:rFonts w:ascii="Calibri" w:hAnsi="Calibri"/>
              </w:rPr>
              <w:t xml:space="preserve"> Králové nad Labem, náměstí T. G. Masaryka, čp. 38 (podatelna), a to v pracovní dny</w:t>
            </w:r>
            <w:r w:rsidR="0044403E">
              <w:rPr>
                <w:rFonts w:ascii="Calibri" w:hAnsi="Calibri"/>
              </w:rPr>
              <w:t>:</w:t>
            </w:r>
          </w:p>
          <w:p w:rsid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PO, ST - 08:00 – 17:00,</w:t>
            </w:r>
          </w:p>
          <w:p w:rsid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ÚT, ČT - 08:00 – 15:00,</w:t>
            </w:r>
          </w:p>
          <w:p w:rsidR="002F71E6" w:rsidRP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44403E">
              <w:rPr>
                <w:rFonts w:ascii="Calibri" w:hAnsi="Calibri"/>
              </w:rPr>
              <w:t>PA        - 08:00 – 13:30 (hodin)</w:t>
            </w:r>
            <w:r>
              <w:rPr>
                <w:rFonts w:ascii="Calibri" w:hAnsi="Calibri"/>
              </w:rPr>
              <w:t>,</w:t>
            </w:r>
          </w:p>
          <w:p w:rsidR="00A43157" w:rsidRPr="002C71AE" w:rsidRDefault="00A43157" w:rsidP="000561EB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 xml:space="preserve">otevírání obálek je </w:t>
            </w:r>
            <w:r w:rsidRPr="00A447E7">
              <w:rPr>
                <w:rFonts w:ascii="Calibri" w:hAnsi="Calibri"/>
                <w:b/>
              </w:rPr>
              <w:t>neveřejné</w:t>
            </w:r>
            <w:r w:rsidR="00900D1E">
              <w:rPr>
                <w:rFonts w:ascii="Calibri" w:hAnsi="Calibri"/>
              </w:rPr>
              <w:t>,</w:t>
            </w:r>
          </w:p>
          <w:p w:rsidR="00A43157" w:rsidRPr="002C71AE" w:rsidRDefault="00A43157" w:rsidP="000561EB">
            <w:pPr>
              <w:pStyle w:val="ZkladntextIMP1"/>
              <w:numPr>
                <w:ilvl w:val="0"/>
                <w:numId w:val="12"/>
              </w:numPr>
              <w:spacing w:line="259" w:lineRule="auto"/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 w:cs="Arial"/>
                <w:szCs w:val="24"/>
              </w:rPr>
              <w:t>nabídky doručené zadavateli po uplynutí této lhůty nebudou otevřeny a nebudou zahrnuty do hodnocení. Včasnost doručení doporučenou poštou je rizikem uchazeče (rozhodující je termí</w:t>
            </w:r>
            <w:r w:rsidR="00700368" w:rsidRPr="002C71AE">
              <w:rPr>
                <w:rFonts w:ascii="Calibri" w:hAnsi="Calibri" w:cs="Arial"/>
                <w:szCs w:val="24"/>
              </w:rPr>
              <w:t>n převzetí nabídky zadavatelem)</w:t>
            </w:r>
            <w:r w:rsidR="00900D1E">
              <w:rPr>
                <w:rFonts w:ascii="Calibri" w:hAnsi="Calibri" w:cs="Arial"/>
                <w:szCs w:val="24"/>
              </w:rPr>
              <w:t>.</w:t>
            </w:r>
          </w:p>
        </w:tc>
      </w:tr>
      <w:tr w:rsidR="00C63653" w:rsidRPr="00C63653" w:rsidTr="00D52F33">
        <w:trPr>
          <w:trHeight w:val="683"/>
        </w:trPr>
        <w:tc>
          <w:tcPr>
            <w:tcW w:w="3651" w:type="dxa"/>
            <w:shd w:val="clear" w:color="auto" w:fill="D6E3BC"/>
            <w:vAlign w:val="center"/>
          </w:tcPr>
          <w:p w:rsidR="00676320" w:rsidRPr="000C7F62" w:rsidRDefault="000561EB" w:rsidP="00D52F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</w:t>
            </w:r>
            <w:r w:rsidR="00676320">
              <w:rPr>
                <w:rFonts w:ascii="Calibri" w:hAnsi="Calibri"/>
                <w:b/>
              </w:rPr>
              <w:t>ačátek</w:t>
            </w:r>
            <w:r w:rsidR="00676320" w:rsidRPr="000C7F62">
              <w:rPr>
                <w:rFonts w:ascii="Calibri" w:hAnsi="Calibri"/>
                <w:b/>
              </w:rPr>
              <w:t xml:space="preserve">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63653" w:rsidRPr="00B379C7" w:rsidRDefault="004C43F5" w:rsidP="004C43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24</w:t>
            </w:r>
            <w:r w:rsidR="000E15B4" w:rsidRPr="00B379C7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EE773C" w:rsidRPr="00B379C7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="00D52F33" w:rsidRPr="00B379C7">
              <w:rPr>
                <w:rFonts w:ascii="Calibri" w:hAnsi="Calibri"/>
                <w:b/>
                <w:sz w:val="28"/>
                <w:szCs w:val="28"/>
              </w:rPr>
              <w:t>.201</w:t>
            </w: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</w:tr>
      <w:tr w:rsidR="00C63653" w:rsidRPr="00C63653" w:rsidTr="00676320">
        <w:trPr>
          <w:trHeight w:val="644"/>
        </w:trPr>
        <w:tc>
          <w:tcPr>
            <w:tcW w:w="3651" w:type="dxa"/>
            <w:shd w:val="clear" w:color="auto" w:fill="D6E3BC"/>
            <w:vAlign w:val="center"/>
          </w:tcPr>
          <w:p w:rsidR="00676320" w:rsidRDefault="000561EB" w:rsidP="00552C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="00676320" w:rsidRPr="000C7F62">
              <w:rPr>
                <w:rFonts w:ascii="Calibri" w:hAnsi="Calibri"/>
                <w:b/>
              </w:rPr>
              <w:t>onec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B379C7" w:rsidRDefault="004C43F5" w:rsidP="004C43F5">
            <w:pPr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  <w:r w:rsidR="00D52F33" w:rsidRPr="00B379C7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48606A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D52F33" w:rsidRPr="00B379C7">
              <w:rPr>
                <w:rFonts w:ascii="Calibri" w:hAnsi="Calibri"/>
                <w:b/>
                <w:sz w:val="28"/>
                <w:szCs w:val="28"/>
              </w:rPr>
              <w:t>.201</w:t>
            </w:r>
            <w:r w:rsidR="0048606A"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A71FDD" w:rsidRPr="00B379C7">
              <w:rPr>
                <w:rFonts w:ascii="Calibri" w:hAnsi="Calibri"/>
                <w:b/>
                <w:sz w:val="28"/>
                <w:szCs w:val="28"/>
              </w:rPr>
              <w:t xml:space="preserve"> v </w:t>
            </w:r>
            <w:r>
              <w:rPr>
                <w:rFonts w:ascii="Calibri" w:hAnsi="Calibri"/>
                <w:b/>
                <w:sz w:val="28"/>
                <w:szCs w:val="28"/>
              </w:rPr>
              <w:t>09</w:t>
            </w:r>
            <w:r w:rsidR="00A71FDD" w:rsidRPr="00B379C7">
              <w:rPr>
                <w:rFonts w:ascii="Calibri" w:hAnsi="Calibri"/>
                <w:b/>
                <w:sz w:val="28"/>
                <w:szCs w:val="28"/>
              </w:rPr>
              <w:t>:00 hod.</w:t>
            </w:r>
          </w:p>
        </w:tc>
      </w:tr>
      <w:tr w:rsidR="00676320" w:rsidRPr="000C7F62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676320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676320" w:rsidRPr="000C7F62">
              <w:rPr>
                <w:rFonts w:ascii="Calibri" w:hAnsi="Calibri"/>
              </w:rPr>
              <w:t>adávací lhůta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z</w:t>
            </w:r>
            <w:r w:rsidR="00676320" w:rsidRPr="000C7F62">
              <w:rPr>
                <w:rFonts w:ascii="Calibri" w:hAnsi="Calibri" w:cs="Arial"/>
                <w:szCs w:val="24"/>
              </w:rPr>
              <w:t>adávací lhůtou se rozu</w:t>
            </w:r>
            <w:r w:rsidR="009A0CF9">
              <w:rPr>
                <w:rFonts w:ascii="Calibri" w:hAnsi="Calibri" w:cs="Arial"/>
                <w:szCs w:val="24"/>
              </w:rPr>
              <w:t>mí doba, po kterou jsou účastníci</w:t>
            </w:r>
            <w:r w:rsidR="00676320" w:rsidRPr="000C7F62">
              <w:rPr>
                <w:rFonts w:ascii="Calibri" w:hAnsi="Calibri" w:cs="Arial"/>
                <w:szCs w:val="24"/>
              </w:rPr>
              <w:t xml:space="preserve"> svými</w:t>
            </w:r>
            <w:r>
              <w:rPr>
                <w:rFonts w:ascii="Calibri" w:hAnsi="Calibri" w:cs="Arial"/>
                <w:szCs w:val="24"/>
              </w:rPr>
              <w:t xml:space="preserve"> nabídkami vázáni</w:t>
            </w:r>
            <w:r w:rsidR="000561EB">
              <w:rPr>
                <w:rFonts w:ascii="Calibri" w:hAnsi="Calibri" w:cs="Arial"/>
                <w:szCs w:val="24"/>
              </w:rPr>
              <w:t>,</w:t>
            </w:r>
          </w:p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</w:t>
            </w:r>
            <w:r w:rsidR="00676320" w:rsidRPr="000C7F62">
              <w:rPr>
                <w:rFonts w:ascii="Calibri" w:hAnsi="Calibri" w:cs="Arial"/>
                <w:szCs w:val="24"/>
              </w:rPr>
              <w:t>ato lhůta činí 30 kalendářních dní a počíná běžet dnem následujícím po dni, kdy b</w:t>
            </w:r>
            <w:r>
              <w:rPr>
                <w:rFonts w:ascii="Calibri" w:hAnsi="Calibri" w:cs="Arial"/>
                <w:szCs w:val="24"/>
              </w:rPr>
              <w:t>yly otevřeny obálky s</w:t>
            </w:r>
            <w:r w:rsidR="000561EB">
              <w:rPr>
                <w:rFonts w:ascii="Calibri" w:hAnsi="Calibri" w:cs="Arial"/>
                <w:szCs w:val="24"/>
              </w:rPr>
              <w:t> </w:t>
            </w:r>
            <w:r>
              <w:rPr>
                <w:rFonts w:ascii="Calibri" w:hAnsi="Calibri" w:cs="Arial"/>
                <w:szCs w:val="24"/>
              </w:rPr>
              <w:t>nabídkami</w:t>
            </w:r>
            <w:r w:rsidR="000561EB">
              <w:rPr>
                <w:rFonts w:ascii="Calibri" w:hAnsi="Calibri" w:cs="Arial"/>
                <w:szCs w:val="24"/>
              </w:rPr>
              <w:t>,</w:t>
            </w:r>
          </w:p>
          <w:p w:rsidR="00676320" w:rsidRPr="000C7F62" w:rsidRDefault="009A0CF9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4"/>
              </w:rPr>
              <w:t>účastníkovi</w:t>
            </w:r>
            <w:r w:rsidR="00676320" w:rsidRPr="000C7F62">
              <w:rPr>
                <w:rFonts w:ascii="Calibri" w:hAnsi="Calibri" w:cs="Arial"/>
                <w:szCs w:val="24"/>
              </w:rPr>
              <w:t>, jehož nabídka byla vybrána jako nejvhodnější, se tato lhůta prodlužuje do uzavření smlouvy, nejvýše však o další</w:t>
            </w:r>
            <w:r w:rsidR="00700368">
              <w:rPr>
                <w:rFonts w:ascii="Calibri" w:hAnsi="Calibri" w:cs="Arial"/>
                <w:szCs w:val="24"/>
              </w:rPr>
              <w:t>ch 30 kalendářních dnů</w:t>
            </w:r>
            <w:r w:rsidR="000561EB">
              <w:rPr>
                <w:rFonts w:ascii="Calibri" w:hAnsi="Calibri" w:cs="Arial"/>
                <w:szCs w:val="24"/>
              </w:rPr>
              <w:t>.</w:t>
            </w:r>
          </w:p>
        </w:tc>
      </w:tr>
    </w:tbl>
    <w:p w:rsidR="00CD56E8" w:rsidRPr="000C7F62" w:rsidRDefault="00CD56E8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BE2E0D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BE2E0D" w:rsidRPr="000C7F62" w:rsidRDefault="00BE2E0D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Hodnocení nabídek</w:t>
            </w:r>
          </w:p>
        </w:tc>
      </w:tr>
      <w:tr w:rsidR="00BE2E0D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BE2E0D" w:rsidRPr="000C7F62" w:rsidRDefault="001B1E51" w:rsidP="001B1E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BE2E0D" w:rsidRPr="000C7F62">
              <w:rPr>
                <w:rFonts w:ascii="Calibri" w:hAnsi="Calibri"/>
              </w:rPr>
              <w:t>odnotící kritérium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0C7F62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D52F33">
              <w:rPr>
                <w:rFonts w:ascii="Calibri" w:hAnsi="Calibri"/>
                <w:b/>
              </w:rPr>
              <w:t>j</w:t>
            </w:r>
            <w:r w:rsidR="00BE2E0D" w:rsidRPr="00D52F33">
              <w:rPr>
                <w:rFonts w:ascii="Calibri" w:hAnsi="Calibri"/>
                <w:b/>
              </w:rPr>
              <w:t>ediným hodnotícím kritériem je nejnižší nabídková cena</w:t>
            </w:r>
            <w:r w:rsidR="009734BB" w:rsidRPr="00D52F33">
              <w:rPr>
                <w:rFonts w:ascii="Calibri" w:hAnsi="Calibri"/>
                <w:b/>
              </w:rPr>
              <w:t xml:space="preserve"> bez daně z přidané hodnoty</w:t>
            </w:r>
            <w:r w:rsidR="000561EB" w:rsidRPr="00D52F33">
              <w:rPr>
                <w:rFonts w:ascii="Calibri" w:hAnsi="Calibri"/>
                <w:b/>
              </w:rPr>
              <w:t>.</w:t>
            </w:r>
          </w:p>
        </w:tc>
      </w:tr>
    </w:tbl>
    <w:p w:rsidR="00BE2E0D" w:rsidRPr="000C7F62" w:rsidRDefault="00BE2E0D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A40262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A40262" w:rsidRPr="000C7F62" w:rsidRDefault="00A40262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Další podmínky a informace k veřejné zakázce</w:t>
            </w:r>
          </w:p>
        </w:tc>
      </w:tr>
      <w:tr w:rsidR="00A40262" w:rsidRPr="000C7F62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A40262" w:rsidRPr="000C7F62" w:rsidRDefault="001B1E51" w:rsidP="001B1E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CF0A11" w:rsidRPr="000C7F62">
              <w:rPr>
                <w:rFonts w:ascii="Calibri" w:hAnsi="Calibri"/>
              </w:rPr>
              <w:t>alší podmínky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0C7F62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</w:t>
            </w:r>
            <w:r w:rsidR="009A0CF9">
              <w:rPr>
                <w:rFonts w:ascii="Calibri" w:hAnsi="Calibri"/>
              </w:rPr>
              <w:t>áklady spojené s účastí účastníka</w:t>
            </w:r>
            <w:r w:rsidR="00CF0A11" w:rsidRPr="000C7F62">
              <w:rPr>
                <w:rFonts w:ascii="Calibri" w:hAnsi="Calibri"/>
              </w:rPr>
              <w:t xml:space="preserve"> v zadávacím řízení té</w:t>
            </w:r>
            <w:r w:rsidR="009A0CF9">
              <w:rPr>
                <w:rFonts w:ascii="Calibri" w:hAnsi="Calibri"/>
              </w:rPr>
              <w:t>to veřejné zakázky nese účastník</w:t>
            </w:r>
            <w:r w:rsidR="000561EB">
              <w:rPr>
                <w:rFonts w:ascii="Calibri" w:hAnsi="Calibri"/>
              </w:rPr>
              <w:t>,</w:t>
            </w:r>
          </w:p>
          <w:p w:rsidR="00CF0A11" w:rsidRPr="000C7F62" w:rsidRDefault="00CF0A11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uchazeči podané nabídky zůstávají u zada</w:t>
            </w:r>
            <w:r w:rsidR="009A0CF9">
              <w:rPr>
                <w:rFonts w:ascii="Calibri" w:hAnsi="Calibri"/>
              </w:rPr>
              <w:t>vatele a účastníkům</w:t>
            </w:r>
            <w:r w:rsidR="009D39CF" w:rsidRPr="000C7F62">
              <w:rPr>
                <w:rFonts w:ascii="Calibri" w:hAnsi="Calibri"/>
              </w:rPr>
              <w:t xml:space="preserve"> se nevracejí</w:t>
            </w:r>
            <w:r w:rsidR="000561EB">
              <w:rPr>
                <w:rFonts w:ascii="Calibri" w:hAnsi="Calibri"/>
              </w:rPr>
              <w:t>,</w:t>
            </w:r>
          </w:p>
          <w:p w:rsidR="0034463C" w:rsidRDefault="009A0CF9" w:rsidP="0034463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účastníci</w:t>
            </w:r>
            <w:r w:rsidR="00D9030C" w:rsidRPr="00D9030C">
              <w:rPr>
                <w:rFonts w:ascii="Calibri" w:hAnsi="Calibri"/>
              </w:rPr>
              <w:t xml:space="preserve"> j</w:t>
            </w:r>
            <w:r w:rsidR="0034463C">
              <w:rPr>
                <w:rFonts w:ascii="Calibri" w:hAnsi="Calibri"/>
              </w:rPr>
              <w:t>sou</w:t>
            </w:r>
            <w:r w:rsidR="00D9030C" w:rsidRPr="00D9030C">
              <w:rPr>
                <w:rFonts w:ascii="Calibri" w:hAnsi="Calibri"/>
              </w:rPr>
              <w:t xml:space="preserve"> oprávněn</w:t>
            </w:r>
            <w:r w:rsidR="0034463C">
              <w:rPr>
                <w:rFonts w:ascii="Calibri" w:hAnsi="Calibri"/>
              </w:rPr>
              <w:t>i před podáním nabídky</w:t>
            </w:r>
            <w:r w:rsidR="00D9030C" w:rsidRPr="00D9030C">
              <w:rPr>
                <w:rFonts w:ascii="Calibri" w:hAnsi="Calibri"/>
              </w:rPr>
              <w:t xml:space="preserve"> požadovat doplnění či vysvětlení zadávacích podmínek veřejné zakázky;</w:t>
            </w:r>
            <w:r w:rsidR="0034463C" w:rsidRPr="00663874">
              <w:rPr>
                <w:rFonts w:ascii="Calibri" w:hAnsi="Calibri"/>
              </w:rPr>
              <w:t xml:space="preserve"> žádosti dle tohoto odstavce mohou být učiněny pouze písemnou formou přes podatelnu Městského úřadu Dvůr Králové nad Labem, na žádosti podané jiným </w:t>
            </w:r>
            <w:r w:rsidR="0034463C" w:rsidRPr="00663874">
              <w:rPr>
                <w:rFonts w:ascii="Calibri" w:hAnsi="Calibri"/>
              </w:rPr>
              <w:lastRenderedPageBreak/>
              <w:t>způsobem nebude brán zřetel</w:t>
            </w:r>
            <w:r w:rsidR="0034463C">
              <w:rPr>
                <w:rFonts w:ascii="Calibri" w:hAnsi="Calibri"/>
              </w:rPr>
              <w:t>,</w:t>
            </w:r>
          </w:p>
          <w:p w:rsidR="00D9030C" w:rsidRDefault="00D9030C" w:rsidP="00D9030C">
            <w:pPr>
              <w:pStyle w:val="ZkladntextIMP1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/>
              </w:rPr>
            </w:pPr>
            <w:r w:rsidRPr="00D9030C">
              <w:rPr>
                <w:rFonts w:ascii="Calibri" w:hAnsi="Calibri"/>
              </w:rPr>
              <w:t xml:space="preserve"> zadavatel zveřejní odpověď na žádost o vysvětlení v rámci zveřejnění dodatečných informací na profilu zadavatele na </w:t>
            </w:r>
            <w:r w:rsidRPr="00D9030C">
              <w:rPr>
                <w:rFonts w:ascii="Calibri" w:hAnsi="Calibri" w:cs="Arial"/>
                <w:szCs w:val="24"/>
              </w:rPr>
              <w:t xml:space="preserve">internetových stránkách </w:t>
            </w:r>
            <w:hyperlink r:id="rId9" w:history="1">
              <w:r w:rsidRPr="00D9030C">
                <w:rPr>
                  <w:rStyle w:val="Hypertextovodkaz"/>
                  <w:rFonts w:ascii="Calibri" w:hAnsi="Calibri" w:cs="Arial"/>
                  <w:szCs w:val="24"/>
                </w:rPr>
                <w:t>https://zakazky.mudk.cz/</w:t>
              </w:r>
            </w:hyperlink>
            <w:r w:rsidRPr="00D9030C">
              <w:rPr>
                <w:rStyle w:val="Hypertextovodkaz"/>
                <w:rFonts w:ascii="Calibri" w:hAnsi="Calibri" w:cs="Arial"/>
                <w:szCs w:val="24"/>
              </w:rPr>
              <w:t>.</w:t>
            </w:r>
            <w:r w:rsidRPr="00D9030C">
              <w:rPr>
                <w:rStyle w:val="Hypertextovodkaz"/>
                <w:rFonts w:ascii="Calibri" w:hAnsi="Calibri" w:cs="Arial"/>
                <w:szCs w:val="24"/>
                <w:u w:val="none"/>
              </w:rPr>
              <w:t xml:space="preserve"> </w:t>
            </w:r>
            <w:r w:rsidRPr="00D9030C">
              <w:rPr>
                <w:rFonts w:ascii="Calibri" w:hAnsi="Calibri"/>
              </w:rPr>
              <w:t>Tímto způsobem uveřejní zadavatel dodatečné informace i z vlastního podnětu</w:t>
            </w:r>
            <w:r>
              <w:rPr>
                <w:rFonts w:ascii="Calibri" w:hAnsi="Calibri"/>
              </w:rPr>
              <w:t>,</w:t>
            </w:r>
          </w:p>
          <w:p w:rsidR="00D9030C" w:rsidRPr="00052BC4" w:rsidRDefault="00D9030C" w:rsidP="00D9030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variantní řešení není povoleno</w:t>
            </w:r>
          </w:p>
          <w:p w:rsidR="00D9030C" w:rsidRDefault="00D9030C" w:rsidP="00D9030C">
            <w:pPr>
              <w:ind w:left="360"/>
              <w:jc w:val="both"/>
              <w:rPr>
                <w:rFonts w:ascii="Calibri" w:hAnsi="Calibri"/>
              </w:rPr>
            </w:pPr>
          </w:p>
          <w:p w:rsidR="00854CAA" w:rsidRDefault="00854CAA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zadavatel je oprávněn kdykoliv v jeho průběhu zadávací řízení zrušit</w:t>
            </w:r>
            <w:r w:rsidR="000561EB">
              <w:rPr>
                <w:rFonts w:ascii="Calibri" w:hAnsi="Calibri"/>
                <w:b/>
              </w:rPr>
              <w:t>.</w:t>
            </w:r>
          </w:p>
          <w:p w:rsidR="00D9030C" w:rsidRPr="000C7F62" w:rsidRDefault="00D9030C" w:rsidP="00D9030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052BC4">
              <w:rPr>
                <w:rFonts w:ascii="Calibri" w:hAnsi="Calibri"/>
                <w:b/>
              </w:rPr>
              <w:t>zadavatel si vyhrazuje právo uveřejnit na profilu zadavatele rozhodnutí o vyloučení uchazeče</w:t>
            </w:r>
            <w:r>
              <w:rPr>
                <w:rFonts w:ascii="Calibri" w:hAnsi="Calibri"/>
                <w:b/>
              </w:rPr>
              <w:br/>
            </w:r>
            <w:r w:rsidRPr="00052BC4">
              <w:rPr>
                <w:rFonts w:ascii="Calibri" w:hAnsi="Calibri"/>
                <w:b/>
              </w:rPr>
              <w:t>a oznámení o výběru nejvhodnější nabídky.</w:t>
            </w:r>
            <w:bookmarkStart w:id="0" w:name="_GoBack"/>
            <w:bookmarkEnd w:id="0"/>
          </w:p>
        </w:tc>
      </w:tr>
      <w:tr w:rsidR="00663874" w:rsidRPr="000C7F62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663874" w:rsidRPr="000C7F62" w:rsidRDefault="00663874" w:rsidP="00A2293A">
            <w:pPr>
              <w:rPr>
                <w:rFonts w:ascii="Calibri" w:hAnsi="Calibri"/>
              </w:rPr>
            </w:pPr>
          </w:p>
        </w:tc>
        <w:tc>
          <w:tcPr>
            <w:tcW w:w="3034" w:type="pct"/>
            <w:shd w:val="clear" w:color="auto" w:fill="auto"/>
            <w:vAlign w:val="center"/>
          </w:tcPr>
          <w:p w:rsidR="00663874" w:rsidRPr="000C7F62" w:rsidRDefault="00663874" w:rsidP="00663874">
            <w:pPr>
              <w:jc w:val="both"/>
              <w:rPr>
                <w:rFonts w:ascii="Calibri" w:hAnsi="Calibri"/>
              </w:rPr>
            </w:pPr>
          </w:p>
        </w:tc>
      </w:tr>
    </w:tbl>
    <w:p w:rsidR="008363EE" w:rsidRPr="000C7F62" w:rsidRDefault="008363EE">
      <w:pPr>
        <w:rPr>
          <w:rFonts w:ascii="Calibri" w:hAnsi="Calibri" w:cs="Calibri"/>
        </w:rPr>
      </w:pPr>
    </w:p>
    <w:p w:rsidR="00767DA4" w:rsidRPr="000C7F62" w:rsidRDefault="00767DA4">
      <w:pPr>
        <w:rPr>
          <w:rFonts w:ascii="Calibri" w:hAnsi="Calibri" w:cs="Calibri"/>
        </w:rPr>
      </w:pPr>
    </w:p>
    <w:p w:rsidR="008363EE" w:rsidRPr="00AE5C50" w:rsidRDefault="005D4FE1">
      <w:pPr>
        <w:rPr>
          <w:rFonts w:ascii="Calibri" w:hAnsi="Calibri" w:cs="Calibri"/>
          <w:color w:val="FF0000"/>
        </w:rPr>
      </w:pPr>
      <w:r w:rsidRPr="007175AF">
        <w:rPr>
          <w:rFonts w:ascii="Calibri" w:hAnsi="Calibri" w:cs="Calibri"/>
        </w:rPr>
        <w:t>Dvůr</w:t>
      </w:r>
      <w:r w:rsidR="008363EE" w:rsidRPr="007175AF">
        <w:rPr>
          <w:rFonts w:ascii="Calibri" w:hAnsi="Calibri" w:cs="Calibri"/>
        </w:rPr>
        <w:t xml:space="preserve"> Králové nad Labem dne </w:t>
      </w:r>
      <w:r w:rsidR="004C43F5">
        <w:rPr>
          <w:rFonts w:ascii="Calibri" w:hAnsi="Calibri" w:cs="Calibri"/>
        </w:rPr>
        <w:t>24</w:t>
      </w:r>
      <w:r w:rsidR="00EE773C">
        <w:rPr>
          <w:rFonts w:ascii="Calibri" w:hAnsi="Calibri" w:cs="Calibri"/>
        </w:rPr>
        <w:t>.</w:t>
      </w:r>
      <w:r w:rsidR="004F35E2">
        <w:rPr>
          <w:rFonts w:ascii="Calibri" w:hAnsi="Calibri" w:cs="Calibri"/>
        </w:rPr>
        <w:t>0</w:t>
      </w:r>
      <w:r w:rsidR="004C43F5">
        <w:rPr>
          <w:rFonts w:ascii="Calibri" w:hAnsi="Calibri" w:cs="Calibri"/>
        </w:rPr>
        <w:t>8</w:t>
      </w:r>
      <w:r w:rsidR="00EE773C">
        <w:rPr>
          <w:rFonts w:ascii="Calibri" w:hAnsi="Calibri" w:cs="Calibri"/>
        </w:rPr>
        <w:t>.201</w:t>
      </w:r>
      <w:r w:rsidR="004C43F5">
        <w:rPr>
          <w:rFonts w:ascii="Calibri" w:hAnsi="Calibri" w:cs="Calibri"/>
        </w:rPr>
        <w:t>8</w:t>
      </w:r>
    </w:p>
    <w:p w:rsidR="008363EE" w:rsidRPr="000C7F62" w:rsidRDefault="008363EE">
      <w:pPr>
        <w:rPr>
          <w:rFonts w:ascii="Calibri" w:hAnsi="Calibri" w:cs="Calibri"/>
        </w:rPr>
      </w:pPr>
    </w:p>
    <w:p w:rsidR="00767DA4" w:rsidRPr="000C7F62" w:rsidRDefault="00767DA4">
      <w:pPr>
        <w:rPr>
          <w:rFonts w:ascii="Calibri" w:hAnsi="Calibri" w:cs="Calibri"/>
        </w:rPr>
      </w:pPr>
    </w:p>
    <w:p w:rsidR="0060740D" w:rsidRPr="000C7F62" w:rsidRDefault="0060740D">
      <w:pPr>
        <w:rPr>
          <w:rFonts w:ascii="Calibri" w:hAnsi="Calibri" w:cs="Calibri"/>
        </w:rPr>
      </w:pPr>
    </w:p>
    <w:p w:rsidR="00CF0A11" w:rsidRPr="000C7F62" w:rsidRDefault="00CF0A11">
      <w:pPr>
        <w:rPr>
          <w:rFonts w:ascii="Calibri" w:hAnsi="Calibri" w:cs="Calibri"/>
        </w:rPr>
      </w:pPr>
    </w:p>
    <w:p w:rsidR="008363EE" w:rsidRPr="000C7F62" w:rsidRDefault="00121F02" w:rsidP="00CF0A11">
      <w:pPr>
        <w:spacing w:before="120"/>
        <w:rPr>
          <w:rFonts w:ascii="Calibri" w:hAnsi="Calibri"/>
        </w:rPr>
      </w:pPr>
      <w:r w:rsidRPr="000C7F62">
        <w:rPr>
          <w:rFonts w:ascii="Calibri" w:hAnsi="Calibri"/>
        </w:rPr>
        <w:t xml:space="preserve">Ing. </w:t>
      </w:r>
      <w:r w:rsidR="003F5F3A" w:rsidRPr="000C7F62">
        <w:rPr>
          <w:rFonts w:ascii="Calibri" w:hAnsi="Calibri"/>
        </w:rPr>
        <w:t>Ctirad Pokorný</w:t>
      </w:r>
      <w:r w:rsidR="00C42632">
        <w:rPr>
          <w:rFonts w:ascii="Calibri" w:hAnsi="Calibri"/>
        </w:rPr>
        <w:t xml:space="preserve">  v.r.</w:t>
      </w:r>
    </w:p>
    <w:p w:rsidR="00FF3638" w:rsidRDefault="0060740D" w:rsidP="0060740D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  <w:r w:rsidRPr="000C7F62">
        <w:rPr>
          <w:rFonts w:ascii="Calibri" w:hAnsi="Calibri"/>
          <w:szCs w:val="24"/>
          <w:lang w:eastAsia="zh-CN"/>
        </w:rPr>
        <w:t xml:space="preserve">vedoucí odboru </w:t>
      </w:r>
      <w:r w:rsidR="003F5F3A" w:rsidRPr="000C7F62">
        <w:rPr>
          <w:rFonts w:ascii="Calibri" w:hAnsi="Calibri"/>
          <w:szCs w:val="24"/>
          <w:lang w:eastAsia="zh-CN"/>
        </w:rPr>
        <w:t xml:space="preserve">RISM </w:t>
      </w:r>
    </w:p>
    <w:p w:rsidR="0060740D" w:rsidRPr="000C7F62" w:rsidRDefault="0060740D" w:rsidP="0060740D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  <w:r w:rsidRPr="000C7F62">
        <w:rPr>
          <w:rFonts w:ascii="Calibri" w:hAnsi="Calibri"/>
          <w:szCs w:val="24"/>
          <w:lang w:eastAsia="zh-CN"/>
        </w:rPr>
        <w:t>a pověřen</w:t>
      </w:r>
      <w:r w:rsidR="003F5F3A" w:rsidRPr="000C7F62">
        <w:rPr>
          <w:rFonts w:ascii="Calibri" w:hAnsi="Calibri"/>
          <w:szCs w:val="24"/>
          <w:lang w:eastAsia="zh-CN"/>
        </w:rPr>
        <w:t>ý</w:t>
      </w:r>
      <w:r w:rsidRPr="000C7F62">
        <w:rPr>
          <w:rFonts w:ascii="Calibri" w:hAnsi="Calibri"/>
          <w:szCs w:val="24"/>
          <w:lang w:eastAsia="zh-CN"/>
        </w:rPr>
        <w:t xml:space="preserve"> RM</w:t>
      </w:r>
      <w:r w:rsidRPr="000C7F62">
        <w:rPr>
          <w:rFonts w:ascii="Calibri" w:hAnsi="Calibri"/>
          <w:szCs w:val="24"/>
          <w:lang w:eastAsia="zh-CN"/>
        </w:rPr>
        <w:tab/>
      </w:r>
    </w:p>
    <w:p w:rsidR="0060740D" w:rsidRPr="000C7F62" w:rsidRDefault="0060740D" w:rsidP="00CF0A11">
      <w:pPr>
        <w:spacing w:before="120"/>
        <w:rPr>
          <w:rFonts w:ascii="Calibri" w:hAnsi="Calibri"/>
        </w:rPr>
      </w:pPr>
    </w:p>
    <w:p w:rsidR="00F364FC" w:rsidRPr="000C7F62" w:rsidRDefault="00F364FC" w:rsidP="00CF0A11">
      <w:pPr>
        <w:rPr>
          <w:rFonts w:ascii="Calibri" w:hAnsi="Calibri"/>
        </w:rPr>
      </w:pPr>
    </w:p>
    <w:p w:rsidR="00F364FC" w:rsidRPr="00D52F33" w:rsidRDefault="00F364FC" w:rsidP="00D52F33">
      <w:pPr>
        <w:jc w:val="center"/>
        <w:rPr>
          <w:rFonts w:ascii="Calibri" w:hAnsi="Calibri" w:cs="Calibri"/>
          <w:b/>
          <w:sz w:val="36"/>
          <w:szCs w:val="36"/>
        </w:rPr>
      </w:pPr>
      <w:r w:rsidRPr="000C7F62">
        <w:rPr>
          <w:rFonts w:ascii="Calibri" w:hAnsi="Calibri"/>
        </w:rPr>
        <w:br w:type="page"/>
      </w:r>
      <w:r w:rsidRPr="00D52F33">
        <w:rPr>
          <w:rFonts w:ascii="Calibri" w:hAnsi="Calibri" w:cs="Calibri"/>
          <w:b/>
          <w:sz w:val="36"/>
          <w:szCs w:val="36"/>
        </w:rPr>
        <w:lastRenderedPageBreak/>
        <w:t>Krycí list nabídky uchazeče</w:t>
      </w:r>
    </w:p>
    <w:p w:rsidR="00F364FC" w:rsidRDefault="00D52F33" w:rsidP="00D52F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364FC" w:rsidRPr="0078324B">
        <w:rPr>
          <w:rFonts w:ascii="Calibri" w:hAnsi="Calibri" w:cs="Calibri"/>
        </w:rPr>
        <w:t xml:space="preserve">veřejná </w:t>
      </w:r>
      <w:r w:rsidR="0049518F" w:rsidRPr="0078324B">
        <w:rPr>
          <w:rFonts w:ascii="Calibri" w:hAnsi="Calibri" w:cs="Calibri"/>
        </w:rPr>
        <w:t>zakázka malého rozsahu na stavební práce</w:t>
      </w:r>
      <w:r>
        <w:rPr>
          <w:rFonts w:ascii="Calibri" w:hAnsi="Calibri" w:cs="Calibri"/>
        </w:rPr>
        <w:t>)</w:t>
      </w:r>
    </w:p>
    <w:p w:rsidR="00AF66AC" w:rsidRPr="00DD77D4" w:rsidRDefault="00EE773C" w:rsidP="00AF66AC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„</w:t>
      </w:r>
      <w:r w:rsidR="004C43F5">
        <w:rPr>
          <w:rFonts w:ascii="Calibri" w:hAnsi="Calibri" w:cs="Calibri"/>
          <w:b/>
          <w:sz w:val="32"/>
          <w:szCs w:val="32"/>
        </w:rPr>
        <w:t xml:space="preserve">Výměna vrat a vyvolané stavební úpravy garáže  </w:t>
      </w:r>
      <w:r w:rsidR="00AF66AC">
        <w:rPr>
          <w:rFonts w:ascii="Calibri" w:hAnsi="Calibri" w:cs="Calibri"/>
          <w:b/>
          <w:sz w:val="32"/>
          <w:szCs w:val="32"/>
        </w:rPr>
        <w:t xml:space="preserve">hasičské zbrojnice na st. p. č. 98 v k.ú. Žireč Městys“ </w:t>
      </w:r>
    </w:p>
    <w:p w:rsidR="00DD77D4" w:rsidRPr="00DD77D4" w:rsidRDefault="00EE773C" w:rsidP="00894323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</w:p>
    <w:p w:rsidR="00663874" w:rsidRPr="0078324B" w:rsidRDefault="00663874" w:rsidP="00F364FC">
      <w:pPr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F364FC" w:rsidRPr="00780B27" w:rsidTr="0029577C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F364FC" w:rsidRPr="00780B27" w:rsidRDefault="00F364FC" w:rsidP="00F364F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1B1E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F364FC" w:rsidP="0029577C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F364FC" w:rsidP="0029577C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F364FC" w:rsidRPr="00780B27" w:rsidRDefault="001B1E51" w:rsidP="00F364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e věcech zadávacího řízení je za uchazeče oprávněn jednat</w:t>
            </w:r>
          </w:p>
        </w:tc>
      </w:tr>
      <w:tr w:rsidR="00F364FC" w:rsidRPr="00780B27" w:rsidTr="0029577C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F364FC" w:rsidP="00900D1E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 xml:space="preserve">Jméno, </w:t>
            </w:r>
            <w:r w:rsidR="00900D1E">
              <w:rPr>
                <w:rFonts w:ascii="Calibri" w:hAnsi="Calibri"/>
                <w:sz w:val="22"/>
                <w:szCs w:val="22"/>
                <w:highlight w:val="yellow"/>
              </w:rPr>
              <w:t>p</w:t>
            </w: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říjmení, telefon, e-mail</w:t>
            </w:r>
            <w:r w:rsidR="009734BB"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</w:tbl>
    <w:p w:rsidR="00F364FC" w:rsidRPr="00780B27" w:rsidRDefault="00F364FC" w:rsidP="00CF0A11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34BB" w:rsidRPr="00780B27" w:rsidTr="009734BB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734BB" w:rsidRPr="00780B27" w:rsidRDefault="009734BB" w:rsidP="009734BB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Prohlášení uchazeče</w:t>
            </w:r>
          </w:p>
        </w:tc>
      </w:tr>
      <w:tr w:rsidR="009734BB" w:rsidRPr="00780B27" w:rsidTr="007008A8">
        <w:trPr>
          <w:trHeight w:val="20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4BB" w:rsidRDefault="009734BB" w:rsidP="007003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 xml:space="preserve">Uchazeč prohlašuje, že nabídková cena uvedená níže obsahuje celkové </w:t>
            </w:r>
            <w:r w:rsidR="00C63653">
              <w:rPr>
                <w:rFonts w:ascii="Calibri" w:hAnsi="Calibri"/>
                <w:sz w:val="22"/>
                <w:szCs w:val="22"/>
              </w:rPr>
              <w:t xml:space="preserve">(veškeré) 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náklady na pořízení </w:t>
            </w:r>
            <w:r w:rsidR="0049518F" w:rsidRPr="00780B27">
              <w:rPr>
                <w:rFonts w:ascii="Calibri" w:hAnsi="Calibri"/>
                <w:sz w:val="22"/>
                <w:szCs w:val="22"/>
              </w:rPr>
              <w:t>předmětu veřejné zakázky</w:t>
            </w:r>
            <w:r w:rsidR="00C63653">
              <w:rPr>
                <w:rFonts w:ascii="Calibri" w:hAnsi="Calibri"/>
                <w:sz w:val="22"/>
                <w:szCs w:val="22"/>
              </w:rPr>
              <w:t>.</w:t>
            </w:r>
          </w:p>
          <w:p w:rsidR="009734BB" w:rsidRPr="00780B27" w:rsidRDefault="009734BB" w:rsidP="00C6365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Uchazeč podpisem krycího listu a předložením nabídky zadavateli stvrzuje, že porozuměl všem požadavkům zadavatele</w:t>
            </w:r>
            <w:r w:rsidR="00C63653">
              <w:rPr>
                <w:rFonts w:ascii="Calibri" w:hAnsi="Calibri"/>
                <w:sz w:val="22"/>
                <w:szCs w:val="22"/>
              </w:rPr>
              <w:t>,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 že jeho nabídka odpovídá zadávacím podmínkám</w:t>
            </w:r>
            <w:r w:rsidR="00C63653">
              <w:rPr>
                <w:rFonts w:ascii="Calibri" w:hAnsi="Calibri"/>
                <w:sz w:val="22"/>
                <w:szCs w:val="22"/>
              </w:rPr>
              <w:t>, a že je plně způsobilý tuto nabídku realizovat!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9577C" w:rsidRPr="00780B27" w:rsidRDefault="0029577C" w:rsidP="0029577C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8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9D39CF" w:rsidRPr="00780B27" w:rsidTr="009D39CF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D39CF" w:rsidRPr="00780B27" w:rsidRDefault="009D39CF" w:rsidP="009D39CF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Nabídková cena</w:t>
            </w:r>
          </w:p>
        </w:tc>
      </w:tr>
      <w:tr w:rsidR="009D39CF" w:rsidRPr="00780B27" w:rsidTr="009D39CF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9D39CF" w:rsidRPr="00780B27" w:rsidRDefault="009D39CF" w:rsidP="009D39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9D39CF" w:rsidRPr="00780B27" w:rsidRDefault="009D39CF" w:rsidP="009D39C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……… Kč*</w:t>
            </w:r>
          </w:p>
        </w:tc>
      </w:tr>
    </w:tbl>
    <w:p w:rsidR="009734BB" w:rsidRDefault="009734BB" w:rsidP="00CF0A11">
      <w:pPr>
        <w:rPr>
          <w:rFonts w:ascii="Calibri" w:hAnsi="Calibri"/>
          <w:sz w:val="22"/>
          <w:szCs w:val="22"/>
        </w:rPr>
      </w:pPr>
    </w:p>
    <w:p w:rsidR="00894323" w:rsidRPr="00780B27" w:rsidRDefault="00894323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</w:rPr>
        <w:t>…………………………………………………</w:t>
      </w:r>
    </w:p>
    <w:p w:rsidR="00780B27" w:rsidRPr="00843B56" w:rsidRDefault="00975927" w:rsidP="009734BB">
      <w:pPr>
        <w:spacing w:before="120"/>
        <w:rPr>
          <w:rFonts w:ascii="Calibri" w:hAnsi="Calibri"/>
          <w:sz w:val="22"/>
          <w:szCs w:val="22"/>
          <w:highlight w:val="yellow"/>
        </w:rPr>
      </w:pPr>
      <w:r w:rsidRPr="00843B56">
        <w:rPr>
          <w:rFonts w:ascii="Calibri" w:hAnsi="Calibri"/>
          <w:b/>
          <w:sz w:val="22"/>
          <w:szCs w:val="22"/>
        </w:rPr>
        <w:t>Stavební zakázka je v režimu přenesené daňové povinnosti.</w:t>
      </w:r>
    </w:p>
    <w:p w:rsidR="00780B27" w:rsidRPr="00843B56" w:rsidRDefault="00780B27" w:rsidP="009734BB">
      <w:pPr>
        <w:spacing w:before="120"/>
        <w:rPr>
          <w:rFonts w:ascii="Calibri" w:hAnsi="Calibri"/>
          <w:sz w:val="22"/>
          <w:szCs w:val="22"/>
          <w:highlight w:val="yellow"/>
        </w:rPr>
      </w:pPr>
    </w:p>
    <w:p w:rsidR="009734BB" w:rsidRPr="00780B27" w:rsidRDefault="009734BB" w:rsidP="009734BB">
      <w:pPr>
        <w:spacing w:before="120"/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  <w:highlight w:val="yellow"/>
        </w:rPr>
        <w:t>Jméno a příjmení osoby oprávněné jednat za uchazeče*</w:t>
      </w: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</w:p>
    <w:p w:rsidR="009734BB" w:rsidRDefault="009734BB" w:rsidP="00CF0A11">
      <w:pPr>
        <w:rPr>
          <w:rFonts w:ascii="Calibri" w:hAnsi="Calibri"/>
          <w:sz w:val="22"/>
          <w:szCs w:val="22"/>
        </w:rPr>
      </w:pPr>
    </w:p>
    <w:p w:rsidR="00894323" w:rsidRPr="00780B27" w:rsidRDefault="00894323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</w:rPr>
        <w:t>Položky označené * vyplní uchazeč.</w:t>
      </w:r>
    </w:p>
    <w:sectPr w:rsidR="009734BB" w:rsidRPr="00780B27" w:rsidSect="00500431">
      <w:footerReference w:type="default" r:id="rId10"/>
      <w:pgSz w:w="11906" w:h="16838"/>
      <w:pgMar w:top="902" w:right="1418" w:bottom="9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23" w:rsidRDefault="00894323" w:rsidP="003967DB">
      <w:r>
        <w:separator/>
      </w:r>
    </w:p>
  </w:endnote>
  <w:endnote w:type="continuationSeparator" w:id="0">
    <w:p w:rsidR="00894323" w:rsidRDefault="00894323" w:rsidP="003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23" w:rsidRPr="003967DB" w:rsidRDefault="00894323" w:rsidP="003967DB">
    <w:pPr>
      <w:pStyle w:val="Zpat"/>
      <w:jc w:val="right"/>
      <w:rPr>
        <w:rFonts w:ascii="Calibri" w:hAnsi="Calibri"/>
        <w:sz w:val="18"/>
      </w:rPr>
    </w:pPr>
    <w:r w:rsidRPr="003967DB">
      <w:rPr>
        <w:rFonts w:ascii="Calibri" w:hAnsi="Calibri"/>
        <w:sz w:val="18"/>
      </w:rPr>
      <w:t xml:space="preserve">strana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PAGE</w:instrText>
    </w:r>
    <w:r w:rsidRPr="003967DB">
      <w:rPr>
        <w:rFonts w:ascii="Calibri" w:hAnsi="Calibri"/>
        <w:bCs/>
        <w:sz w:val="18"/>
      </w:rPr>
      <w:fldChar w:fldCharType="separate"/>
    </w:r>
    <w:r w:rsidR="0078644C">
      <w:rPr>
        <w:rFonts w:ascii="Calibri" w:hAnsi="Calibri"/>
        <w:bCs/>
        <w:noProof/>
        <w:sz w:val="18"/>
      </w:rPr>
      <w:t>5</w:t>
    </w:r>
    <w:r w:rsidRPr="003967DB">
      <w:rPr>
        <w:rFonts w:ascii="Calibri" w:hAnsi="Calibri"/>
        <w:bCs/>
        <w:sz w:val="18"/>
      </w:rPr>
      <w:fldChar w:fldCharType="end"/>
    </w:r>
    <w:r w:rsidRPr="003967DB">
      <w:rPr>
        <w:rFonts w:ascii="Calibri" w:hAnsi="Calibri"/>
        <w:sz w:val="18"/>
      </w:rPr>
      <w:t xml:space="preserve"> z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NUMPAGES</w:instrText>
    </w:r>
    <w:r w:rsidRPr="003967DB">
      <w:rPr>
        <w:rFonts w:ascii="Calibri" w:hAnsi="Calibri"/>
        <w:bCs/>
        <w:sz w:val="18"/>
      </w:rPr>
      <w:fldChar w:fldCharType="separate"/>
    </w:r>
    <w:r w:rsidR="0078644C">
      <w:rPr>
        <w:rFonts w:ascii="Calibri" w:hAnsi="Calibri"/>
        <w:bCs/>
        <w:noProof/>
        <w:sz w:val="18"/>
      </w:rPr>
      <w:t>6</w:t>
    </w:r>
    <w:r w:rsidRPr="003967DB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23" w:rsidRDefault="00894323" w:rsidP="003967DB">
      <w:r>
        <w:separator/>
      </w:r>
    </w:p>
  </w:footnote>
  <w:footnote w:type="continuationSeparator" w:id="0">
    <w:p w:rsidR="00894323" w:rsidRDefault="00894323" w:rsidP="0039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  <w:rPr>
        <w:rFonts w:cs="Arial-BoldMT"/>
        <w:b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27A3AD5"/>
    <w:multiLevelType w:val="hybridMultilevel"/>
    <w:tmpl w:val="A620C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95F45"/>
    <w:multiLevelType w:val="hybridMultilevel"/>
    <w:tmpl w:val="BBF06FF0"/>
    <w:lvl w:ilvl="0" w:tplc="9BBAB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3E92"/>
    <w:multiLevelType w:val="hybridMultilevel"/>
    <w:tmpl w:val="4DB0E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E1A0A"/>
    <w:multiLevelType w:val="hybridMultilevel"/>
    <w:tmpl w:val="D8282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73C95"/>
    <w:multiLevelType w:val="hybridMultilevel"/>
    <w:tmpl w:val="E8F25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54254"/>
    <w:multiLevelType w:val="hybridMultilevel"/>
    <w:tmpl w:val="75605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0CB6"/>
    <w:multiLevelType w:val="hybridMultilevel"/>
    <w:tmpl w:val="BA54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B4B23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25F3"/>
    <w:multiLevelType w:val="hybridMultilevel"/>
    <w:tmpl w:val="CE865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EF2"/>
    <w:multiLevelType w:val="hybridMultilevel"/>
    <w:tmpl w:val="4D0C3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A2173"/>
    <w:multiLevelType w:val="hybridMultilevel"/>
    <w:tmpl w:val="D73A4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3D6DC9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A5D"/>
    <w:multiLevelType w:val="hybridMultilevel"/>
    <w:tmpl w:val="6DE0A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F3189"/>
    <w:multiLevelType w:val="hybridMultilevel"/>
    <w:tmpl w:val="1D26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9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4"/>
    <w:rsid w:val="000066B2"/>
    <w:rsid w:val="000076B7"/>
    <w:rsid w:val="000305F2"/>
    <w:rsid w:val="000561EB"/>
    <w:rsid w:val="000849E8"/>
    <w:rsid w:val="000A2DB2"/>
    <w:rsid w:val="000C18B6"/>
    <w:rsid w:val="000C739D"/>
    <w:rsid w:val="000C7F62"/>
    <w:rsid w:val="000D1069"/>
    <w:rsid w:val="000E15B4"/>
    <w:rsid w:val="000E3E83"/>
    <w:rsid w:val="000F6E01"/>
    <w:rsid w:val="001019F3"/>
    <w:rsid w:val="0012138B"/>
    <w:rsid w:val="00121F02"/>
    <w:rsid w:val="001232AB"/>
    <w:rsid w:val="001241CD"/>
    <w:rsid w:val="00127CCE"/>
    <w:rsid w:val="00133FE6"/>
    <w:rsid w:val="001652E3"/>
    <w:rsid w:val="00196DA0"/>
    <w:rsid w:val="001A4D97"/>
    <w:rsid w:val="001A7DCD"/>
    <w:rsid w:val="001B1E51"/>
    <w:rsid w:val="001C193B"/>
    <w:rsid w:val="001C608A"/>
    <w:rsid w:val="001D580C"/>
    <w:rsid w:val="00203BF1"/>
    <w:rsid w:val="00217949"/>
    <w:rsid w:val="00230EC9"/>
    <w:rsid w:val="002427E1"/>
    <w:rsid w:val="0024331D"/>
    <w:rsid w:val="00247656"/>
    <w:rsid w:val="00285AB4"/>
    <w:rsid w:val="00290186"/>
    <w:rsid w:val="0029577C"/>
    <w:rsid w:val="002A1556"/>
    <w:rsid w:val="002B17B7"/>
    <w:rsid w:val="002B3C32"/>
    <w:rsid w:val="002C5F83"/>
    <w:rsid w:val="002C71AE"/>
    <w:rsid w:val="002D67B4"/>
    <w:rsid w:val="002E506D"/>
    <w:rsid w:val="002F109F"/>
    <w:rsid w:val="002F37D8"/>
    <w:rsid w:val="002F71E6"/>
    <w:rsid w:val="00330E49"/>
    <w:rsid w:val="00335D2A"/>
    <w:rsid w:val="0034463C"/>
    <w:rsid w:val="00344E05"/>
    <w:rsid w:val="00350034"/>
    <w:rsid w:val="00361EC0"/>
    <w:rsid w:val="0036343F"/>
    <w:rsid w:val="00366715"/>
    <w:rsid w:val="00366B26"/>
    <w:rsid w:val="00384355"/>
    <w:rsid w:val="003864A3"/>
    <w:rsid w:val="00391BFC"/>
    <w:rsid w:val="003957D8"/>
    <w:rsid w:val="003967DB"/>
    <w:rsid w:val="003A38BD"/>
    <w:rsid w:val="003E326E"/>
    <w:rsid w:val="003E60D4"/>
    <w:rsid w:val="003F5F3A"/>
    <w:rsid w:val="004001EF"/>
    <w:rsid w:val="00411EBC"/>
    <w:rsid w:val="004436D9"/>
    <w:rsid w:val="0044403E"/>
    <w:rsid w:val="004609B4"/>
    <w:rsid w:val="004609F6"/>
    <w:rsid w:val="00473090"/>
    <w:rsid w:val="0048606A"/>
    <w:rsid w:val="0049518F"/>
    <w:rsid w:val="004A2071"/>
    <w:rsid w:val="004C43F5"/>
    <w:rsid w:val="004E04AB"/>
    <w:rsid w:val="004F0D42"/>
    <w:rsid w:val="004F32BE"/>
    <w:rsid w:val="004F35E2"/>
    <w:rsid w:val="004F4E27"/>
    <w:rsid w:val="00500431"/>
    <w:rsid w:val="00515756"/>
    <w:rsid w:val="005350BF"/>
    <w:rsid w:val="00552C1E"/>
    <w:rsid w:val="005651FF"/>
    <w:rsid w:val="005661AA"/>
    <w:rsid w:val="0057515D"/>
    <w:rsid w:val="00590024"/>
    <w:rsid w:val="005970DC"/>
    <w:rsid w:val="005A530A"/>
    <w:rsid w:val="005A5358"/>
    <w:rsid w:val="005C0D29"/>
    <w:rsid w:val="005D4FE1"/>
    <w:rsid w:val="005E521B"/>
    <w:rsid w:val="005E521E"/>
    <w:rsid w:val="005F698F"/>
    <w:rsid w:val="005F742A"/>
    <w:rsid w:val="006018AE"/>
    <w:rsid w:val="0060740D"/>
    <w:rsid w:val="0062052F"/>
    <w:rsid w:val="00623EEB"/>
    <w:rsid w:val="00640969"/>
    <w:rsid w:val="00660AEA"/>
    <w:rsid w:val="006633E2"/>
    <w:rsid w:val="00663874"/>
    <w:rsid w:val="00666008"/>
    <w:rsid w:val="00676320"/>
    <w:rsid w:val="0068467B"/>
    <w:rsid w:val="00693930"/>
    <w:rsid w:val="006A032C"/>
    <w:rsid w:val="006D71CE"/>
    <w:rsid w:val="006E23FD"/>
    <w:rsid w:val="006F0E27"/>
    <w:rsid w:val="006F64AE"/>
    <w:rsid w:val="00700368"/>
    <w:rsid w:val="007008A8"/>
    <w:rsid w:val="00706761"/>
    <w:rsid w:val="00710937"/>
    <w:rsid w:val="00712858"/>
    <w:rsid w:val="007175AF"/>
    <w:rsid w:val="00724C85"/>
    <w:rsid w:val="00743198"/>
    <w:rsid w:val="007537D8"/>
    <w:rsid w:val="007549FA"/>
    <w:rsid w:val="00767DA4"/>
    <w:rsid w:val="00780B27"/>
    <w:rsid w:val="0078324B"/>
    <w:rsid w:val="0078644C"/>
    <w:rsid w:val="007B6116"/>
    <w:rsid w:val="007E7D6D"/>
    <w:rsid w:val="007F1070"/>
    <w:rsid w:val="007F2F11"/>
    <w:rsid w:val="007F5B19"/>
    <w:rsid w:val="008115DA"/>
    <w:rsid w:val="00826CE8"/>
    <w:rsid w:val="008363EE"/>
    <w:rsid w:val="00843B56"/>
    <w:rsid w:val="00854CAA"/>
    <w:rsid w:val="0087453D"/>
    <w:rsid w:val="00886B1A"/>
    <w:rsid w:val="00894323"/>
    <w:rsid w:val="008C6DD9"/>
    <w:rsid w:val="00900D1E"/>
    <w:rsid w:val="009040AC"/>
    <w:rsid w:val="00911F35"/>
    <w:rsid w:val="00913F2C"/>
    <w:rsid w:val="00931C21"/>
    <w:rsid w:val="00950A24"/>
    <w:rsid w:val="00961BFC"/>
    <w:rsid w:val="00962985"/>
    <w:rsid w:val="009734BB"/>
    <w:rsid w:val="00975927"/>
    <w:rsid w:val="009800DB"/>
    <w:rsid w:val="00993DB2"/>
    <w:rsid w:val="009A0CF9"/>
    <w:rsid w:val="009A1BC0"/>
    <w:rsid w:val="009B347F"/>
    <w:rsid w:val="009C22C5"/>
    <w:rsid w:val="009D39CF"/>
    <w:rsid w:val="009E1A22"/>
    <w:rsid w:val="009F208E"/>
    <w:rsid w:val="009F3F13"/>
    <w:rsid w:val="009F53F1"/>
    <w:rsid w:val="009F6976"/>
    <w:rsid w:val="009F7A89"/>
    <w:rsid w:val="00A011C2"/>
    <w:rsid w:val="00A05026"/>
    <w:rsid w:val="00A16B4F"/>
    <w:rsid w:val="00A2293A"/>
    <w:rsid w:val="00A40109"/>
    <w:rsid w:val="00A40262"/>
    <w:rsid w:val="00A41BBA"/>
    <w:rsid w:val="00A43157"/>
    <w:rsid w:val="00A447E7"/>
    <w:rsid w:val="00A461D0"/>
    <w:rsid w:val="00A53ABD"/>
    <w:rsid w:val="00A71FDD"/>
    <w:rsid w:val="00A81C4D"/>
    <w:rsid w:val="00A8336C"/>
    <w:rsid w:val="00AB17F9"/>
    <w:rsid w:val="00AC4A8D"/>
    <w:rsid w:val="00AE4AFF"/>
    <w:rsid w:val="00AE5C50"/>
    <w:rsid w:val="00AF031D"/>
    <w:rsid w:val="00AF664B"/>
    <w:rsid w:val="00AF66AC"/>
    <w:rsid w:val="00B218FD"/>
    <w:rsid w:val="00B379C7"/>
    <w:rsid w:val="00B41C28"/>
    <w:rsid w:val="00B45E01"/>
    <w:rsid w:val="00B562B7"/>
    <w:rsid w:val="00B566EC"/>
    <w:rsid w:val="00B6187B"/>
    <w:rsid w:val="00B67794"/>
    <w:rsid w:val="00B829AF"/>
    <w:rsid w:val="00B93201"/>
    <w:rsid w:val="00BC00BA"/>
    <w:rsid w:val="00BD1B90"/>
    <w:rsid w:val="00BE0FFB"/>
    <w:rsid w:val="00BE2E0D"/>
    <w:rsid w:val="00C0193A"/>
    <w:rsid w:val="00C02E71"/>
    <w:rsid w:val="00C42632"/>
    <w:rsid w:val="00C61BEC"/>
    <w:rsid w:val="00C620A8"/>
    <w:rsid w:val="00C6281F"/>
    <w:rsid w:val="00C63653"/>
    <w:rsid w:val="00C669A4"/>
    <w:rsid w:val="00C833DA"/>
    <w:rsid w:val="00C8523D"/>
    <w:rsid w:val="00C9155B"/>
    <w:rsid w:val="00C96DFE"/>
    <w:rsid w:val="00CB061A"/>
    <w:rsid w:val="00CB3421"/>
    <w:rsid w:val="00CD246E"/>
    <w:rsid w:val="00CD25ED"/>
    <w:rsid w:val="00CD56E8"/>
    <w:rsid w:val="00CF0A11"/>
    <w:rsid w:val="00CF69D5"/>
    <w:rsid w:val="00D22D80"/>
    <w:rsid w:val="00D52F33"/>
    <w:rsid w:val="00D66A67"/>
    <w:rsid w:val="00D736DD"/>
    <w:rsid w:val="00D9030C"/>
    <w:rsid w:val="00DA219B"/>
    <w:rsid w:val="00DB3125"/>
    <w:rsid w:val="00DB7AFE"/>
    <w:rsid w:val="00DC23A4"/>
    <w:rsid w:val="00DC6BEE"/>
    <w:rsid w:val="00DD59B0"/>
    <w:rsid w:val="00DD73F7"/>
    <w:rsid w:val="00DD77D4"/>
    <w:rsid w:val="00E171B9"/>
    <w:rsid w:val="00E30567"/>
    <w:rsid w:val="00E34C40"/>
    <w:rsid w:val="00E42229"/>
    <w:rsid w:val="00E54A15"/>
    <w:rsid w:val="00E63C9C"/>
    <w:rsid w:val="00E6663F"/>
    <w:rsid w:val="00E92B52"/>
    <w:rsid w:val="00EE0853"/>
    <w:rsid w:val="00EE773C"/>
    <w:rsid w:val="00F170A0"/>
    <w:rsid w:val="00F364FC"/>
    <w:rsid w:val="00F53267"/>
    <w:rsid w:val="00F77FA8"/>
    <w:rsid w:val="00F8030A"/>
    <w:rsid w:val="00F859AE"/>
    <w:rsid w:val="00F8774F"/>
    <w:rsid w:val="00FA02B3"/>
    <w:rsid w:val="00FA1B19"/>
    <w:rsid w:val="00FB0C9A"/>
    <w:rsid w:val="00FC0C5D"/>
    <w:rsid w:val="00FD37DF"/>
    <w:rsid w:val="00FE315F"/>
    <w:rsid w:val="00FE7894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azky.mud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E3F1-D831-467D-8B32-1BDF59C9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Microsoft</Company>
  <LinksUpToDate>false</LinksUpToDate>
  <CharactersWithSpaces>8835</CharactersWithSpaces>
  <SharedDoc>false</SharedDoc>
  <HLinks>
    <vt:vector size="12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uživatel</dc:creator>
  <cp:lastModifiedBy>Fíla Jan</cp:lastModifiedBy>
  <cp:revision>2</cp:revision>
  <cp:lastPrinted>2018-08-20T05:35:00Z</cp:lastPrinted>
  <dcterms:created xsi:type="dcterms:W3CDTF">2018-08-23T06:20:00Z</dcterms:created>
  <dcterms:modified xsi:type="dcterms:W3CDTF">2018-08-23T06:20:00Z</dcterms:modified>
</cp:coreProperties>
</file>