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0F0" w:rsidRDefault="009044D9">
      <w:r>
        <w:t xml:space="preserve">Vitrína č. 3 - </w:t>
      </w:r>
      <w:r w:rsidRPr="009044D9">
        <w:t>další způsoby tisku</w:t>
      </w:r>
    </w:p>
    <w:p w:rsidR="000D5D65" w:rsidRDefault="000D5D65">
      <w:bookmarkStart w:id="0" w:name="_GoBack"/>
      <w:bookmarkEnd w:id="0"/>
    </w:p>
    <w:p w:rsidR="000D5D65" w:rsidRDefault="000D5D65">
      <w:r w:rsidRPr="000D5D65">
        <w:t>Na sokl se umístí následující předměty:</w:t>
      </w:r>
    </w:p>
    <w:p w:rsidR="007B0FA3" w:rsidRDefault="007B0FA3">
      <w:r>
        <w:t>Stříkací pistole (délka s hadicí 1 m, do ohybu hadice 07 m)</w:t>
      </w:r>
    </w:p>
    <w:p w:rsidR="007B0FA3" w:rsidRDefault="007B0FA3">
      <w:r>
        <w:t xml:space="preserve">Šablona na střik </w:t>
      </w:r>
      <w:r w:rsidRPr="007B0FA3">
        <w:t>(2 ks 50x 36,5 cm, 31x 31 cm)</w:t>
      </w:r>
    </w:p>
    <w:p w:rsidR="007B0FA3" w:rsidRDefault="007B0FA3">
      <w:r>
        <w:t>Látka ke stříkací pistoli</w:t>
      </w:r>
    </w:p>
    <w:p w:rsidR="007B0FA3" w:rsidRDefault="007B0FA3">
      <w:r>
        <w:t>Foto jednotka digitálního tisku+</w:t>
      </w:r>
    </w:p>
    <w:p w:rsidR="007B0FA3" w:rsidRDefault="007B0FA3">
      <w:r>
        <w:t>Látka z digitálního tisku</w:t>
      </w:r>
    </w:p>
    <w:p w:rsidR="007B0FA3" w:rsidRDefault="007B0FA3">
      <w:r>
        <w:t>Mervart – víc látek</w:t>
      </w:r>
    </w:p>
    <w:sectPr w:rsidR="007B0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4D9"/>
    <w:rsid w:val="000D5D65"/>
    <w:rsid w:val="007B0FA3"/>
    <w:rsid w:val="009044D9"/>
    <w:rsid w:val="00B6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Jiřičková Alexandra, Mgr.</dc:creator>
  <cp:lastModifiedBy>Jiřičková Alexandra, Mgr.</cp:lastModifiedBy>
  <cp:revision>3</cp:revision>
  <dcterms:created xsi:type="dcterms:W3CDTF">2019-03-31T20:59:00Z</dcterms:created>
  <dcterms:modified xsi:type="dcterms:W3CDTF">2019-04-29T17:45:00Z</dcterms:modified>
</cp:coreProperties>
</file>