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3F50E" w14:textId="23C034F1" w:rsidR="000013CE" w:rsidRPr="001D0BA2" w:rsidRDefault="00642167" w:rsidP="00642167">
      <w:pPr>
        <w:jc w:val="center"/>
        <w:rPr>
          <w:rFonts w:cs="Times New Roman"/>
          <w:b/>
          <w:sz w:val="24"/>
          <w:szCs w:val="24"/>
        </w:rPr>
      </w:pPr>
      <w:bookmarkStart w:id="0" w:name="_GoBack"/>
      <w:bookmarkEnd w:id="0"/>
      <w:r w:rsidRPr="001D0BA2">
        <w:rPr>
          <w:rFonts w:cs="Times New Roman"/>
          <w:b/>
          <w:sz w:val="24"/>
          <w:szCs w:val="24"/>
        </w:rPr>
        <w:t xml:space="preserve">Obchodní podmínky – </w:t>
      </w:r>
      <w:r w:rsidR="00D154CD" w:rsidRPr="001D0BA2">
        <w:rPr>
          <w:rFonts w:cs="Times New Roman"/>
          <w:b/>
          <w:sz w:val="24"/>
          <w:szCs w:val="24"/>
        </w:rPr>
        <w:t>Pojištění nemovitého, movitého majetku a obecné odpovědnosti za új</w:t>
      </w:r>
      <w:r w:rsidRPr="001D0BA2">
        <w:rPr>
          <w:rFonts w:cs="Times New Roman"/>
          <w:b/>
          <w:sz w:val="24"/>
          <w:szCs w:val="24"/>
        </w:rPr>
        <w:t>mu města Dvůr Králové nad Labem</w:t>
      </w:r>
    </w:p>
    <w:p w14:paraId="0DBD0B88" w14:textId="2D9E5A36" w:rsidR="000013CE" w:rsidRPr="001D0BA2" w:rsidRDefault="00642167" w:rsidP="00642167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sz w:val="24"/>
          <w:szCs w:val="24"/>
        </w:rPr>
      </w:pPr>
      <w:r w:rsidRPr="001D0BA2">
        <w:rPr>
          <w:rFonts w:cs="Times New Roman"/>
          <w:sz w:val="24"/>
          <w:szCs w:val="24"/>
        </w:rPr>
        <w:t>T</w:t>
      </w:r>
      <w:r w:rsidR="00AD55AB" w:rsidRPr="001D0BA2">
        <w:rPr>
          <w:rFonts w:cs="Times New Roman"/>
          <w:sz w:val="24"/>
          <w:szCs w:val="24"/>
        </w:rPr>
        <w:t>yto obchodní podmínky vychází z dikce zákona</w:t>
      </w:r>
      <w:r w:rsidRPr="001D0BA2">
        <w:rPr>
          <w:rFonts w:cs="Times New Roman"/>
          <w:sz w:val="24"/>
          <w:szCs w:val="24"/>
        </w:rPr>
        <w:t xml:space="preserve"> č.</w:t>
      </w:r>
      <w:r w:rsidR="00AD55AB" w:rsidRPr="001D0BA2">
        <w:rPr>
          <w:rFonts w:cs="Times New Roman"/>
          <w:sz w:val="24"/>
          <w:szCs w:val="24"/>
        </w:rPr>
        <w:t xml:space="preserve"> 89/2012 Sb</w:t>
      </w:r>
      <w:r w:rsidRPr="001D0BA2">
        <w:rPr>
          <w:rFonts w:cs="Times New Roman"/>
          <w:sz w:val="24"/>
          <w:szCs w:val="24"/>
        </w:rPr>
        <w:t>., občanský zákoník</w:t>
      </w:r>
      <w:r w:rsidR="00AD55AB" w:rsidRPr="001D0BA2">
        <w:rPr>
          <w:rFonts w:cs="Times New Roman"/>
          <w:sz w:val="24"/>
          <w:szCs w:val="24"/>
        </w:rPr>
        <w:t xml:space="preserve"> ve znění pozdějších novelizací – pojistnou </w:t>
      </w:r>
      <w:r w:rsidR="00AD55AB" w:rsidRPr="001D0BA2">
        <w:rPr>
          <w:sz w:val="24"/>
          <w:szCs w:val="24"/>
        </w:rPr>
        <w:t>událostí je tedy událost nahodilá</w:t>
      </w:r>
      <w:r w:rsidR="00AF0E0D" w:rsidRPr="001D0BA2">
        <w:rPr>
          <w:sz w:val="24"/>
          <w:szCs w:val="24"/>
        </w:rPr>
        <w:t xml:space="preserve">, zadavatel </w:t>
      </w:r>
      <w:r w:rsidR="00B36FDB" w:rsidRPr="001D0BA2">
        <w:rPr>
          <w:sz w:val="24"/>
          <w:szCs w:val="24"/>
        </w:rPr>
        <w:t xml:space="preserve">pro jednotlivá pojišťovaná rizika požaduje různé výše spoluúčastí, které jsou uvedeny u těchto rizik. </w:t>
      </w:r>
      <w:r w:rsidR="00A63C5B" w:rsidRPr="001D0BA2">
        <w:rPr>
          <w:sz w:val="24"/>
          <w:szCs w:val="24"/>
        </w:rPr>
        <w:t xml:space="preserve">Spoluúčast je částka, kterou se zadavatel </w:t>
      </w:r>
      <w:r w:rsidR="00855EF3" w:rsidRPr="001D0BA2">
        <w:rPr>
          <w:sz w:val="24"/>
          <w:szCs w:val="24"/>
        </w:rPr>
        <w:t>podílí na</w:t>
      </w:r>
      <w:r w:rsidR="00A63C5B" w:rsidRPr="001D0BA2">
        <w:rPr>
          <w:sz w:val="24"/>
          <w:szCs w:val="24"/>
        </w:rPr>
        <w:t xml:space="preserve"> výplatě pojistného plnění od pojistitele</w:t>
      </w:r>
      <w:r w:rsidR="000013CE" w:rsidRPr="001D0BA2">
        <w:rPr>
          <w:sz w:val="24"/>
          <w:szCs w:val="24"/>
        </w:rPr>
        <w:t>.</w:t>
      </w:r>
      <w:r w:rsidR="00DC12F1" w:rsidRPr="001D0BA2">
        <w:rPr>
          <w:sz w:val="24"/>
          <w:szCs w:val="24"/>
        </w:rPr>
        <w:t xml:space="preserve">  </w:t>
      </w:r>
    </w:p>
    <w:p w14:paraId="28701409" w14:textId="67E3A5CE" w:rsidR="00AD55AB" w:rsidRPr="001D0BA2" w:rsidRDefault="00AF0E0D" w:rsidP="00642167">
      <w:pPr>
        <w:pStyle w:val="Odstavecseseznamem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Výluky: zadavatel akceptuje, že pojistné plnění se nevztahuje na pojistné události způsobené v příčinné souvislosti s níže uvedenými skutečnostmi:</w:t>
      </w:r>
    </w:p>
    <w:p w14:paraId="6EBD5683" w14:textId="27AC5D4E" w:rsidR="00AF0E0D" w:rsidRPr="001D0BA2" w:rsidRDefault="00AF0E0D" w:rsidP="00642167">
      <w:pPr>
        <w:pStyle w:val="Odstavecseseznamem"/>
        <w:numPr>
          <w:ilvl w:val="0"/>
          <w:numId w:val="1"/>
        </w:numPr>
        <w:ind w:left="2127"/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působení radioaktivních záření</w:t>
      </w:r>
      <w:r w:rsidR="000D610D" w:rsidRPr="001D0BA2">
        <w:rPr>
          <w:rFonts w:cs="Times New Roman"/>
          <w:sz w:val="24"/>
          <w:szCs w:val="24"/>
        </w:rPr>
        <w:t xml:space="preserve"> (jaderné energie)</w:t>
      </w:r>
      <w:r w:rsidR="00642167" w:rsidRPr="001D0BA2">
        <w:rPr>
          <w:rFonts w:cs="Times New Roman"/>
          <w:sz w:val="24"/>
          <w:szCs w:val="24"/>
        </w:rPr>
        <w:t>;</w:t>
      </w:r>
    </w:p>
    <w:p w14:paraId="70ACD719" w14:textId="1A8446D0" w:rsidR="00AF0E0D" w:rsidRPr="001D0BA2" w:rsidRDefault="00AF0E0D" w:rsidP="00642167">
      <w:pPr>
        <w:pStyle w:val="Odstavecseseznamem"/>
        <w:numPr>
          <w:ilvl w:val="0"/>
          <w:numId w:val="1"/>
        </w:numPr>
        <w:ind w:left="2127"/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požití omamných a psychotropních látek</w:t>
      </w:r>
      <w:r w:rsidR="00642167" w:rsidRPr="001D0BA2">
        <w:rPr>
          <w:rFonts w:cs="Times New Roman"/>
          <w:sz w:val="24"/>
          <w:szCs w:val="24"/>
        </w:rPr>
        <w:t>;</w:t>
      </w:r>
    </w:p>
    <w:p w14:paraId="31C4CF7F" w14:textId="3552D43F" w:rsidR="000D610D" w:rsidRPr="001D0BA2" w:rsidRDefault="000D610D" w:rsidP="00642167">
      <w:pPr>
        <w:pStyle w:val="Odstavecseseznamem"/>
        <w:numPr>
          <w:ilvl w:val="0"/>
          <w:numId w:val="1"/>
        </w:numPr>
        <w:ind w:left="2127"/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hrubou nedbalostí</w:t>
      </w:r>
      <w:r w:rsidR="00642167" w:rsidRPr="001D0BA2">
        <w:rPr>
          <w:rFonts w:cs="Times New Roman"/>
          <w:sz w:val="24"/>
          <w:szCs w:val="24"/>
        </w:rPr>
        <w:t>;</w:t>
      </w:r>
    </w:p>
    <w:p w14:paraId="665906E3" w14:textId="45A55206" w:rsidR="00AF0E0D" w:rsidRPr="001D0BA2" w:rsidRDefault="00AF0E0D" w:rsidP="00642167">
      <w:pPr>
        <w:pStyle w:val="Odstavecseseznamem"/>
        <w:numPr>
          <w:ilvl w:val="0"/>
          <w:numId w:val="1"/>
        </w:numPr>
        <w:ind w:left="2127"/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rozhodnutí státního orgá</w:t>
      </w:r>
      <w:r w:rsidR="000013CE" w:rsidRPr="001D0BA2">
        <w:rPr>
          <w:rFonts w:cs="Times New Roman"/>
          <w:sz w:val="24"/>
          <w:szCs w:val="24"/>
        </w:rPr>
        <w:t>nu (včetně soudů)</w:t>
      </w:r>
      <w:r w:rsidR="000D610D" w:rsidRPr="001D0BA2">
        <w:rPr>
          <w:rFonts w:cs="Times New Roman"/>
          <w:sz w:val="24"/>
          <w:szCs w:val="24"/>
        </w:rPr>
        <w:t xml:space="preserve"> – zásah státní moci nebo veřejné správy</w:t>
      </w:r>
      <w:r w:rsidR="00642167" w:rsidRPr="001D0BA2">
        <w:rPr>
          <w:rFonts w:cs="Times New Roman"/>
          <w:sz w:val="24"/>
          <w:szCs w:val="24"/>
        </w:rPr>
        <w:t>;</w:t>
      </w:r>
    </w:p>
    <w:p w14:paraId="006A24CF" w14:textId="7248818D" w:rsidR="000013CE" w:rsidRPr="001D0BA2" w:rsidRDefault="000013CE" w:rsidP="00642167">
      <w:pPr>
        <w:pStyle w:val="Odstavecseseznamem"/>
        <w:numPr>
          <w:ilvl w:val="0"/>
          <w:numId w:val="1"/>
        </w:numPr>
        <w:ind w:left="2127"/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terorismus a hromadné protesty (ve smyslu organizovaného</w:t>
      </w:r>
      <w:r w:rsidR="00595C68" w:rsidRPr="001D0BA2">
        <w:rPr>
          <w:rFonts w:cs="Times New Roman"/>
          <w:sz w:val="24"/>
          <w:szCs w:val="24"/>
        </w:rPr>
        <w:t xml:space="preserve"> hromadného</w:t>
      </w:r>
      <w:r w:rsidRPr="001D0BA2">
        <w:rPr>
          <w:rFonts w:cs="Times New Roman"/>
          <w:sz w:val="24"/>
          <w:szCs w:val="24"/>
        </w:rPr>
        <w:t xml:space="preserve"> násilí vůči majetku a zdraví)</w:t>
      </w:r>
      <w:r w:rsidR="00642167" w:rsidRPr="001D0BA2">
        <w:rPr>
          <w:rFonts w:cs="Times New Roman"/>
          <w:sz w:val="24"/>
          <w:szCs w:val="24"/>
        </w:rPr>
        <w:t>;</w:t>
      </w:r>
    </w:p>
    <w:p w14:paraId="04510E5E" w14:textId="629EE21A" w:rsidR="000D610D" w:rsidRPr="001D0BA2" w:rsidRDefault="000D610D" w:rsidP="00642167">
      <w:pPr>
        <w:pStyle w:val="Odstavecseseznamem"/>
        <w:numPr>
          <w:ilvl w:val="0"/>
          <w:numId w:val="1"/>
        </w:numPr>
        <w:ind w:left="2126" w:hanging="357"/>
        <w:contextualSpacing w:val="0"/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újma způsobená úmyslně pojistníkem, po</w:t>
      </w:r>
      <w:r w:rsidR="00642167" w:rsidRPr="001D0BA2">
        <w:rPr>
          <w:rFonts w:cs="Times New Roman"/>
          <w:sz w:val="24"/>
          <w:szCs w:val="24"/>
        </w:rPr>
        <w:t>jištěným nebo oprávněnou osobou.</w:t>
      </w:r>
    </w:p>
    <w:p w14:paraId="6B2FB957" w14:textId="137E1C52" w:rsidR="00642167" w:rsidRPr="001D0BA2" w:rsidRDefault="00642167" w:rsidP="00642167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Zadavatel si je vědom, že je povinen škody minimalizovat a snažit se jim předcházet a pokud tak nečiní, je pojistitel oprávněn krátit pojistné plnění.</w:t>
      </w:r>
    </w:p>
    <w:p w14:paraId="34A0E6EE" w14:textId="281D98A7" w:rsidR="000013CE" w:rsidRPr="001D0BA2" w:rsidRDefault="000013CE" w:rsidP="00642167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Stavební součásti jsou věci připevněné k budovám, tj. zejména: antény, okapy (a jiné klempířské doplňky stavem), hromosvody, vývěsní štíty a cedule, zvonky, alarmy, a podobně – zadavatel požaduje pojištění stavebních součástí u všech pojišťovaných budov a to ve výši 5% z pojistné částky</w:t>
      </w:r>
      <w:r w:rsidR="00000C1C" w:rsidRPr="001D0BA2">
        <w:rPr>
          <w:rFonts w:cs="Times New Roman"/>
          <w:sz w:val="24"/>
          <w:szCs w:val="24"/>
        </w:rPr>
        <w:t xml:space="preserve"> a to na rizika specifikovaná níže (proporčně přepočteno na limity pojistného plnění) – jinými slovy pojistná částka na stavební součásti je 225.000.000,- Kč a procentuální výše u jednotlivých rizik je procentem z této pojistné částky</w:t>
      </w:r>
      <w:r w:rsidRPr="001D0BA2">
        <w:rPr>
          <w:rFonts w:cs="Times New Roman"/>
          <w:sz w:val="24"/>
          <w:szCs w:val="24"/>
        </w:rPr>
        <w:t>.</w:t>
      </w:r>
    </w:p>
    <w:p w14:paraId="1BC7FB32" w14:textId="5A125B90" w:rsidR="00A63C5B" w:rsidRPr="001D0BA2" w:rsidRDefault="00A63C5B" w:rsidP="00642167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Times New Roman"/>
          <w:sz w:val="24"/>
          <w:szCs w:val="24"/>
        </w:rPr>
      </w:pPr>
      <w:proofErr w:type="spellStart"/>
      <w:r w:rsidRPr="001D0BA2">
        <w:rPr>
          <w:rFonts w:cs="Times New Roman"/>
          <w:sz w:val="24"/>
          <w:szCs w:val="24"/>
        </w:rPr>
        <w:t>Allrisková</w:t>
      </w:r>
      <w:proofErr w:type="spellEnd"/>
      <w:r w:rsidRPr="001D0BA2">
        <w:rPr>
          <w:rFonts w:cs="Times New Roman"/>
          <w:sz w:val="24"/>
          <w:szCs w:val="24"/>
        </w:rPr>
        <w:t xml:space="preserve"> pojištění tj. pojištění na všechna rizika (čímž se rozumí pojištění na jakoukoli pojistnou událost</w:t>
      </w:r>
      <w:r w:rsidR="00855EF3" w:rsidRPr="001D0BA2">
        <w:rPr>
          <w:rFonts w:cs="Times New Roman"/>
          <w:sz w:val="24"/>
          <w:szCs w:val="24"/>
        </w:rPr>
        <w:t xml:space="preserve"> – </w:t>
      </w:r>
      <w:r w:rsidR="000D610D" w:rsidRPr="001D0BA2">
        <w:rPr>
          <w:rFonts w:cs="Times New Roman"/>
          <w:sz w:val="24"/>
          <w:szCs w:val="24"/>
        </w:rPr>
        <w:t>včetně pojistných</w:t>
      </w:r>
      <w:r w:rsidR="00855EF3" w:rsidRPr="001D0BA2">
        <w:rPr>
          <w:rFonts w:cs="Times New Roman"/>
          <w:sz w:val="24"/>
          <w:szCs w:val="24"/>
        </w:rPr>
        <w:t xml:space="preserve"> událostí způsobených nedostatečnou zkušeností, chybou obsluhy, nešikovností</w:t>
      </w:r>
      <w:r w:rsidRPr="001D0BA2">
        <w:rPr>
          <w:rFonts w:cs="Times New Roman"/>
          <w:sz w:val="24"/>
          <w:szCs w:val="24"/>
        </w:rPr>
        <w:t xml:space="preserve">) – jako </w:t>
      </w:r>
      <w:proofErr w:type="spellStart"/>
      <w:r w:rsidRPr="001D0BA2">
        <w:rPr>
          <w:rFonts w:cs="Times New Roman"/>
          <w:sz w:val="24"/>
          <w:szCs w:val="24"/>
        </w:rPr>
        <w:t>Allrisková</w:t>
      </w:r>
      <w:proofErr w:type="spellEnd"/>
      <w:r w:rsidRPr="001D0BA2">
        <w:rPr>
          <w:rFonts w:cs="Times New Roman"/>
          <w:sz w:val="24"/>
          <w:szCs w:val="24"/>
        </w:rPr>
        <w:t xml:space="preserve"> si zadavatel přeje pojistit pojištění skla, pojištění elektroniky a strojní pojištění.</w:t>
      </w:r>
    </w:p>
    <w:p w14:paraId="61FC7984" w14:textId="2B3D5A06" w:rsidR="00855EF3" w:rsidRPr="001D0BA2" w:rsidRDefault="00642167" w:rsidP="00642167">
      <w:pPr>
        <w:pStyle w:val="Odstavecseseznamem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Z</w:t>
      </w:r>
      <w:r w:rsidR="00855EF3" w:rsidRPr="001D0BA2">
        <w:rPr>
          <w:rFonts w:cs="Times New Roman"/>
          <w:sz w:val="24"/>
          <w:szCs w:val="24"/>
        </w:rPr>
        <w:t>abezpečení – zadavatel prohlašuje, že veškerý jeho movitý a nemovitý majetek je zabezpečen s péčí řádného hospodáře</w:t>
      </w:r>
      <w:r w:rsidRPr="001D0BA2">
        <w:rPr>
          <w:rFonts w:cs="Times New Roman"/>
          <w:sz w:val="24"/>
          <w:szCs w:val="24"/>
        </w:rPr>
        <w:t>.</w:t>
      </w:r>
    </w:p>
    <w:p w14:paraId="7AE00801" w14:textId="0C852BBF" w:rsidR="0040237E" w:rsidRPr="001D0BA2" w:rsidRDefault="0040237E" w:rsidP="00642167">
      <w:pPr>
        <w:pStyle w:val="Odstavecseseznamem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lastRenderedPageBreak/>
        <w:t xml:space="preserve">     Zkratky použité pro jednotlivé druhy zabezpečení:</w:t>
      </w:r>
    </w:p>
    <w:p w14:paraId="7DF4301A" w14:textId="1666C557" w:rsidR="00642167" w:rsidRPr="001D0BA2" w:rsidRDefault="00642167" w:rsidP="00642167">
      <w:pPr>
        <w:pStyle w:val="Odstavecseseznamem"/>
        <w:numPr>
          <w:ilvl w:val="0"/>
          <w:numId w:val="3"/>
        </w:numPr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EZS – elektrický zabezpečovací systém (pult centrální ochrany);</w:t>
      </w:r>
    </w:p>
    <w:p w14:paraId="2510F3D4" w14:textId="2DB707AA" w:rsidR="00642167" w:rsidRPr="001D0BA2" w:rsidRDefault="00642167" w:rsidP="00796602">
      <w:pPr>
        <w:pStyle w:val="Odstavecseseznamem"/>
        <w:numPr>
          <w:ilvl w:val="0"/>
          <w:numId w:val="3"/>
        </w:numPr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UTS – uzamčená trezorová skříň se dvěma bezpečnostními zámky, a v uzamčené místnosti zabezpečené elektronickou zabezpečovací signalizací vyvedenou na pult civilní bezpečnostní služby,</w:t>
      </w:r>
      <w:r w:rsidR="00796602" w:rsidRPr="001D0BA2">
        <w:rPr>
          <w:rFonts w:cs="Times New Roman"/>
          <w:sz w:val="24"/>
          <w:szCs w:val="24"/>
        </w:rPr>
        <w:t xml:space="preserve"> celý objekt zabezpečen elektronickou zabezpečovací signalizací vyvedenou na pult civilní bezpečnostní služby;</w:t>
      </w:r>
    </w:p>
    <w:p w14:paraId="0B35E5A1" w14:textId="7BAE66CE" w:rsidR="00796602" w:rsidRPr="001D0BA2" w:rsidRDefault="00796602" w:rsidP="00796602">
      <w:pPr>
        <w:pStyle w:val="Odstavecseseznamem"/>
        <w:numPr>
          <w:ilvl w:val="0"/>
          <w:numId w:val="3"/>
        </w:numPr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TRE – uzamčený trezor připevněný ke stěně nebo k podlaze a v uzamčené místnosti;</w:t>
      </w:r>
    </w:p>
    <w:p w14:paraId="356B97E1" w14:textId="7F033BCE" w:rsidR="00796602" w:rsidRPr="001D0BA2" w:rsidRDefault="00796602" w:rsidP="00796602">
      <w:pPr>
        <w:pStyle w:val="Odstavecseseznamem"/>
        <w:numPr>
          <w:ilvl w:val="0"/>
          <w:numId w:val="3"/>
        </w:numPr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POK – příruční, přenosná pokladna pod jiným pevným uzávěrem v uzamčené místnosti (objektu) v uzamčené místnosti (objektu) zabezpečené bezpečnostní cylindrickou vložkou a bezpečnostním kováním a dalším zámkem nebo bezpečnostní závorou a oplechovanými dveřmi;</w:t>
      </w:r>
    </w:p>
    <w:p w14:paraId="130D4455" w14:textId="05744682" w:rsidR="00796602" w:rsidRPr="001D0BA2" w:rsidRDefault="00796602" w:rsidP="00796602">
      <w:pPr>
        <w:pStyle w:val="Odstavecseseznamem"/>
        <w:numPr>
          <w:ilvl w:val="0"/>
          <w:numId w:val="3"/>
        </w:numPr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OST – pod jiným pevným uzávěrem v uzamčené místnosti (objektu);</w:t>
      </w:r>
    </w:p>
    <w:p w14:paraId="65F8662A" w14:textId="351A46E6" w:rsidR="00796602" w:rsidRPr="001D0BA2" w:rsidRDefault="00796602" w:rsidP="00796602">
      <w:pPr>
        <w:pStyle w:val="Odstavecseseznamem"/>
        <w:numPr>
          <w:ilvl w:val="0"/>
          <w:numId w:val="3"/>
        </w:numPr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JINÉ – uzamčené služební vozidlo, zabezpečené imobilizérem, alarmem a konstruktem;</w:t>
      </w:r>
    </w:p>
    <w:p w14:paraId="46F160C5" w14:textId="38E9365E" w:rsidR="00796602" w:rsidRPr="001D0BA2" w:rsidRDefault="00796602" w:rsidP="00796602">
      <w:pPr>
        <w:pStyle w:val="Odstavecseseznamem"/>
        <w:numPr>
          <w:ilvl w:val="0"/>
          <w:numId w:val="3"/>
        </w:numPr>
        <w:ind w:left="1434" w:hanging="357"/>
        <w:contextualSpacing w:val="0"/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KS – pod dohledem kamerového systému.</w:t>
      </w:r>
    </w:p>
    <w:p w14:paraId="2DCE9A51" w14:textId="6FA570E7" w:rsidR="00C579EC" w:rsidRPr="001D0BA2" w:rsidRDefault="00C579EC" w:rsidP="0079660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Zadavatel poskytne za účelem zpracování nabídky pojistné ochrany výpisy z evidence majetku, kde bude uveden majetek, který je předmětem pojištění, v těchto přehledech jsou uvedena místa pojištění.</w:t>
      </w:r>
    </w:p>
    <w:p w14:paraId="3D1D495F" w14:textId="53CF4BC0" w:rsidR="00E75849" w:rsidRPr="001D0BA2" w:rsidRDefault="00E75849" w:rsidP="00796602">
      <w:pPr>
        <w:pStyle w:val="Odstavecseseznamem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Zkratky použité pro jednotlivé seznamy druhů majetku:</w:t>
      </w:r>
    </w:p>
    <w:p w14:paraId="20B0E23C" w14:textId="5BAD9AFE" w:rsidR="00796602" w:rsidRPr="001D0BA2" w:rsidRDefault="00796602" w:rsidP="00286D35">
      <w:pPr>
        <w:pStyle w:val="Odstavecseseznamem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NE1 – budovy s číslem popisným</w:t>
      </w:r>
      <w:r w:rsidR="00286D35" w:rsidRPr="001D0BA2">
        <w:rPr>
          <w:rFonts w:cs="Times New Roman"/>
          <w:sz w:val="24"/>
          <w:szCs w:val="24"/>
        </w:rPr>
        <w:t xml:space="preserve"> (soubor s názvem Seznam NE1 Budovy, stavby s čp.)</w:t>
      </w:r>
      <w:r w:rsidRPr="001D0BA2">
        <w:rPr>
          <w:rFonts w:cs="Times New Roman"/>
          <w:sz w:val="24"/>
          <w:szCs w:val="24"/>
        </w:rPr>
        <w:t>;</w:t>
      </w:r>
    </w:p>
    <w:p w14:paraId="3425DA38" w14:textId="5CE89771" w:rsidR="00796602" w:rsidRPr="001D0BA2" w:rsidRDefault="00796602" w:rsidP="00286D35">
      <w:pPr>
        <w:pStyle w:val="Odstavecseseznamem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NE2 – stavby a budovy bez čísla popisného</w:t>
      </w:r>
      <w:r w:rsidR="00286D35" w:rsidRPr="001D0BA2">
        <w:rPr>
          <w:rFonts w:cs="Times New Roman"/>
          <w:sz w:val="24"/>
          <w:szCs w:val="24"/>
        </w:rPr>
        <w:t xml:space="preserve"> (soubor s názvem Seznam NE2 Budovy, stavby bez čp.)</w:t>
      </w:r>
      <w:r w:rsidRPr="001D0BA2">
        <w:rPr>
          <w:rFonts w:cs="Times New Roman"/>
          <w:sz w:val="24"/>
          <w:szCs w:val="24"/>
        </w:rPr>
        <w:t>;</w:t>
      </w:r>
    </w:p>
    <w:p w14:paraId="3E5A0712" w14:textId="5E14AB1D" w:rsidR="00796602" w:rsidRPr="001D0BA2" w:rsidRDefault="00796602" w:rsidP="00286D35">
      <w:pPr>
        <w:pStyle w:val="Odstavecseseznamem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MV1 – provozní a výrobní zařízení</w:t>
      </w:r>
      <w:r w:rsidR="00286D35" w:rsidRPr="001D0BA2">
        <w:rPr>
          <w:rFonts w:cs="Times New Roman"/>
          <w:sz w:val="24"/>
          <w:szCs w:val="24"/>
        </w:rPr>
        <w:t xml:space="preserve"> (soubor s názvem Seznam MV1 Nábytek a vybavení)</w:t>
      </w:r>
      <w:r w:rsidRPr="001D0BA2">
        <w:rPr>
          <w:rFonts w:cs="Times New Roman"/>
          <w:sz w:val="24"/>
          <w:szCs w:val="24"/>
        </w:rPr>
        <w:t>;</w:t>
      </w:r>
    </w:p>
    <w:p w14:paraId="7B0BA8EA" w14:textId="1F5C4D98" w:rsidR="00796602" w:rsidRPr="001D0BA2" w:rsidRDefault="00796602" w:rsidP="00286D35">
      <w:pPr>
        <w:pStyle w:val="Odstavecseseznamem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MV2 – provozní a výrobní zařízení k činnosti Městských vodovodů a kanalizací Dvůr Králové nad Labem, s. r. o.</w:t>
      </w:r>
      <w:r w:rsidR="00286D35" w:rsidRPr="001D0BA2">
        <w:rPr>
          <w:rFonts w:cs="Times New Roman"/>
          <w:sz w:val="24"/>
          <w:szCs w:val="24"/>
        </w:rPr>
        <w:t xml:space="preserve"> (soubor s názvem Seznam MV2 Provoz </w:t>
      </w:r>
      <w:proofErr w:type="gramStart"/>
      <w:r w:rsidR="00286D35" w:rsidRPr="001D0BA2">
        <w:rPr>
          <w:rFonts w:cs="Times New Roman"/>
          <w:sz w:val="24"/>
          <w:szCs w:val="24"/>
        </w:rPr>
        <w:t>zař. a vybav</w:t>
      </w:r>
      <w:proofErr w:type="gramEnd"/>
      <w:r w:rsidR="00286D35" w:rsidRPr="001D0BA2">
        <w:rPr>
          <w:rFonts w:cs="Times New Roman"/>
          <w:sz w:val="24"/>
          <w:szCs w:val="24"/>
        </w:rPr>
        <w:t xml:space="preserve">. </w:t>
      </w:r>
      <w:proofErr w:type="spellStart"/>
      <w:r w:rsidR="00286D35" w:rsidRPr="001D0BA2">
        <w:rPr>
          <w:rFonts w:cs="Times New Roman"/>
          <w:sz w:val="24"/>
          <w:szCs w:val="24"/>
        </w:rPr>
        <w:t>MěVak</w:t>
      </w:r>
      <w:proofErr w:type="spellEnd"/>
      <w:r w:rsidR="00286D35" w:rsidRPr="001D0BA2">
        <w:rPr>
          <w:rFonts w:cs="Times New Roman"/>
          <w:sz w:val="24"/>
          <w:szCs w:val="24"/>
        </w:rPr>
        <w:t>)</w:t>
      </w:r>
      <w:r w:rsidRPr="001D0BA2">
        <w:rPr>
          <w:rFonts w:cs="Times New Roman"/>
          <w:sz w:val="24"/>
          <w:szCs w:val="24"/>
        </w:rPr>
        <w:t>;</w:t>
      </w:r>
    </w:p>
    <w:p w14:paraId="0DB9BC95" w14:textId="24093DBF" w:rsidR="00796602" w:rsidRPr="001D0BA2" w:rsidRDefault="00796602" w:rsidP="00286D35">
      <w:pPr>
        <w:pStyle w:val="Odstavecseseznamem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H1 – věci zvláštní a historické hodnoty</w:t>
      </w:r>
      <w:r w:rsidR="00286D35" w:rsidRPr="001D0BA2">
        <w:rPr>
          <w:rFonts w:cs="Times New Roman"/>
          <w:sz w:val="24"/>
          <w:szCs w:val="24"/>
        </w:rPr>
        <w:t xml:space="preserve"> (soubor s názvem Seznam H1 Věci zvláštní a historické hodnoty)</w:t>
      </w:r>
      <w:r w:rsidRPr="001D0BA2">
        <w:rPr>
          <w:rFonts w:cs="Times New Roman"/>
          <w:sz w:val="24"/>
          <w:szCs w:val="24"/>
        </w:rPr>
        <w:t>;</w:t>
      </w:r>
    </w:p>
    <w:p w14:paraId="51E4F4AF" w14:textId="497B3386" w:rsidR="00796602" w:rsidRPr="001D0BA2" w:rsidRDefault="00796602" w:rsidP="00286D35">
      <w:pPr>
        <w:pStyle w:val="Odstavecseseznamem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H2 – složka fotodokumentací k věcem zvláštní a historické hodnoty</w:t>
      </w:r>
      <w:r w:rsidR="00286D35" w:rsidRPr="001D0BA2">
        <w:rPr>
          <w:rFonts w:cs="Times New Roman"/>
          <w:sz w:val="24"/>
          <w:szCs w:val="24"/>
        </w:rPr>
        <w:t xml:space="preserve"> (složka s názvem Seznam H2 Fotodokumentace Věci zvláštní a historické hodnoty)</w:t>
      </w:r>
      <w:r w:rsidRPr="001D0BA2">
        <w:rPr>
          <w:rFonts w:cs="Times New Roman"/>
          <w:sz w:val="24"/>
          <w:szCs w:val="24"/>
        </w:rPr>
        <w:t>;</w:t>
      </w:r>
    </w:p>
    <w:p w14:paraId="0963B339" w14:textId="06564C0D" w:rsidR="00796602" w:rsidRPr="001D0BA2" w:rsidRDefault="00796602" w:rsidP="00286D35">
      <w:pPr>
        <w:pStyle w:val="Odstavecseseznamem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S1 – stroje a zařízení k činnosti Městských vodovodů a kanalizací Dvůr Králové nad Labem, s. r. o.</w:t>
      </w:r>
      <w:r w:rsidR="00286D35" w:rsidRPr="001D0BA2">
        <w:rPr>
          <w:rFonts w:cs="Times New Roman"/>
          <w:sz w:val="24"/>
          <w:szCs w:val="24"/>
        </w:rPr>
        <w:t xml:space="preserve"> (soubor s názvem Seznam S1 Stroje a zařízení </w:t>
      </w:r>
      <w:proofErr w:type="spellStart"/>
      <w:r w:rsidR="00286D35" w:rsidRPr="001D0BA2">
        <w:rPr>
          <w:rFonts w:cs="Times New Roman"/>
          <w:sz w:val="24"/>
          <w:szCs w:val="24"/>
        </w:rPr>
        <w:t>MěVaK</w:t>
      </w:r>
      <w:proofErr w:type="spellEnd"/>
      <w:r w:rsidR="00286D35" w:rsidRPr="001D0BA2">
        <w:rPr>
          <w:rFonts w:cs="Times New Roman"/>
          <w:sz w:val="24"/>
          <w:szCs w:val="24"/>
        </w:rPr>
        <w:t>)</w:t>
      </w:r>
      <w:r w:rsidRPr="001D0BA2">
        <w:rPr>
          <w:rFonts w:cs="Times New Roman"/>
          <w:sz w:val="24"/>
          <w:szCs w:val="24"/>
        </w:rPr>
        <w:t>;</w:t>
      </w:r>
    </w:p>
    <w:p w14:paraId="5F8BA747" w14:textId="6A0EC542" w:rsidR="00796602" w:rsidRPr="001D0BA2" w:rsidRDefault="00796602" w:rsidP="00286D35">
      <w:pPr>
        <w:pStyle w:val="Odstavecseseznamem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lastRenderedPageBreak/>
        <w:t>S2 – ostatní stroje a zařízení</w:t>
      </w:r>
      <w:r w:rsidR="00286D35" w:rsidRPr="001D0BA2">
        <w:rPr>
          <w:rFonts w:cs="Times New Roman"/>
          <w:sz w:val="24"/>
          <w:szCs w:val="24"/>
        </w:rPr>
        <w:t xml:space="preserve"> (soubor s názvem Seznam S2 Ostatní stroje a zařízení)</w:t>
      </w:r>
      <w:r w:rsidRPr="001D0BA2">
        <w:rPr>
          <w:rFonts w:cs="Times New Roman"/>
          <w:sz w:val="24"/>
          <w:szCs w:val="24"/>
        </w:rPr>
        <w:t>;</w:t>
      </w:r>
    </w:p>
    <w:p w14:paraId="41B9D914" w14:textId="3DDB75FB" w:rsidR="00796602" w:rsidRPr="001D0BA2" w:rsidRDefault="00796602" w:rsidP="00286D35">
      <w:pPr>
        <w:pStyle w:val="Odstavecseseznamem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E1 až E7 – seznamy jednotlivých souborů elektroniky (viz níže u pojištění elektroniky)</w:t>
      </w:r>
      <w:r w:rsidR="00286D35" w:rsidRPr="001D0BA2">
        <w:rPr>
          <w:rFonts w:cs="Times New Roman"/>
          <w:sz w:val="24"/>
          <w:szCs w:val="24"/>
        </w:rPr>
        <w:t xml:space="preserve"> – soubory s názvy Seznam E1 HW kopírky </w:t>
      </w:r>
      <w:proofErr w:type="spellStart"/>
      <w:r w:rsidR="00286D35" w:rsidRPr="001D0BA2">
        <w:rPr>
          <w:rFonts w:cs="Times New Roman"/>
          <w:sz w:val="24"/>
          <w:szCs w:val="24"/>
        </w:rPr>
        <w:t>noteb</w:t>
      </w:r>
      <w:proofErr w:type="spellEnd"/>
      <w:r w:rsidR="00286D35" w:rsidRPr="001D0BA2">
        <w:rPr>
          <w:rFonts w:cs="Times New Roman"/>
          <w:sz w:val="24"/>
          <w:szCs w:val="24"/>
        </w:rPr>
        <w:t xml:space="preserve">. </w:t>
      </w:r>
      <w:proofErr w:type="spellStart"/>
      <w:r w:rsidR="00286D35" w:rsidRPr="001D0BA2">
        <w:rPr>
          <w:rFonts w:cs="Times New Roman"/>
          <w:sz w:val="24"/>
          <w:szCs w:val="24"/>
        </w:rPr>
        <w:t>laminátory</w:t>
      </w:r>
      <w:proofErr w:type="spellEnd"/>
      <w:r w:rsidR="00286D35" w:rsidRPr="001D0BA2">
        <w:rPr>
          <w:rFonts w:cs="Times New Roman"/>
          <w:sz w:val="24"/>
          <w:szCs w:val="24"/>
        </w:rPr>
        <w:t xml:space="preserve">, Seznam E2 Fotoaparáty kamery přen. objektivy </w:t>
      </w:r>
      <w:proofErr w:type="spellStart"/>
      <w:proofErr w:type="gramStart"/>
      <w:r w:rsidR="00286D35" w:rsidRPr="001D0BA2">
        <w:rPr>
          <w:rFonts w:cs="Times New Roman"/>
          <w:sz w:val="24"/>
          <w:szCs w:val="24"/>
        </w:rPr>
        <w:t>kamer</w:t>
      </w:r>
      <w:proofErr w:type="gramEnd"/>
      <w:r w:rsidR="00286D35" w:rsidRPr="001D0BA2">
        <w:rPr>
          <w:rFonts w:cs="Times New Roman"/>
          <w:sz w:val="24"/>
          <w:szCs w:val="24"/>
        </w:rPr>
        <w:t>.</w:t>
      </w:r>
      <w:proofErr w:type="gramStart"/>
      <w:r w:rsidR="00286D35" w:rsidRPr="001D0BA2">
        <w:rPr>
          <w:rFonts w:cs="Times New Roman"/>
          <w:sz w:val="24"/>
          <w:szCs w:val="24"/>
        </w:rPr>
        <w:t>syst</w:t>
      </w:r>
      <w:proofErr w:type="spellEnd"/>
      <w:proofErr w:type="gramEnd"/>
      <w:r w:rsidR="00286D35" w:rsidRPr="001D0BA2">
        <w:rPr>
          <w:rFonts w:cs="Times New Roman"/>
          <w:sz w:val="24"/>
          <w:szCs w:val="24"/>
        </w:rPr>
        <w:t>. rychloměr s hlav.,</w:t>
      </w:r>
      <w:r w:rsidR="00286D35" w:rsidRPr="001D0BA2">
        <w:t xml:space="preserve"> </w:t>
      </w:r>
      <w:r w:rsidR="00286D35" w:rsidRPr="001D0BA2">
        <w:rPr>
          <w:rFonts w:cs="Times New Roman"/>
          <w:sz w:val="24"/>
          <w:szCs w:val="24"/>
        </w:rPr>
        <w:t>Seznam E3 Komunikační technika,</w:t>
      </w:r>
      <w:r w:rsidR="00286D35" w:rsidRPr="001D0BA2">
        <w:t xml:space="preserve"> </w:t>
      </w:r>
      <w:r w:rsidR="00286D35" w:rsidRPr="001D0BA2">
        <w:rPr>
          <w:rFonts w:cs="Times New Roman"/>
          <w:sz w:val="24"/>
          <w:szCs w:val="24"/>
        </w:rPr>
        <w:t xml:space="preserve">Seznam E4 Mobilní telefony, Seznam E5 Parkovací automaty, Seznam E6 Ostatní elektronika, Seznam E7 Elektronika </w:t>
      </w:r>
      <w:proofErr w:type="spellStart"/>
      <w:r w:rsidR="00286D35" w:rsidRPr="001D0BA2">
        <w:rPr>
          <w:rFonts w:cs="Times New Roman"/>
          <w:sz w:val="24"/>
          <w:szCs w:val="24"/>
        </w:rPr>
        <w:t>MěVak</w:t>
      </w:r>
      <w:proofErr w:type="spellEnd"/>
      <w:r w:rsidR="00CB1707" w:rsidRPr="001D0BA2">
        <w:rPr>
          <w:rFonts w:cs="Times New Roman"/>
          <w:sz w:val="24"/>
          <w:szCs w:val="24"/>
        </w:rPr>
        <w:t>;</w:t>
      </w:r>
    </w:p>
    <w:p w14:paraId="0B68A685" w14:textId="4776602C" w:rsidR="00CB1707" w:rsidRPr="001D0BA2" w:rsidRDefault="00CB1707" w:rsidP="00286D35">
      <w:pPr>
        <w:pStyle w:val="Odstavecseseznamem"/>
        <w:numPr>
          <w:ilvl w:val="0"/>
          <w:numId w:val="4"/>
        </w:numPr>
        <w:contextualSpacing w:val="0"/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W1 – prosklené a skleněné plochy v majetku města</w:t>
      </w:r>
      <w:r w:rsidR="00286D35" w:rsidRPr="001D0BA2">
        <w:rPr>
          <w:rFonts w:cs="Times New Roman"/>
          <w:sz w:val="24"/>
          <w:szCs w:val="24"/>
        </w:rPr>
        <w:t xml:space="preserve"> (soubor s názvem Seznam W1 Prosklené a skleněné plochy)</w:t>
      </w:r>
      <w:r w:rsidRPr="001D0BA2">
        <w:rPr>
          <w:rFonts w:cs="Times New Roman"/>
          <w:sz w:val="24"/>
          <w:szCs w:val="24"/>
        </w:rPr>
        <w:t>.</w:t>
      </w:r>
    </w:p>
    <w:p w14:paraId="1FB1CC98" w14:textId="480D11AE" w:rsidR="00E05AC5" w:rsidRPr="001D0BA2" w:rsidRDefault="00E05AC5" w:rsidP="00E05AC5">
      <w:pPr>
        <w:ind w:left="1080"/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Pozn.: uvedené soubory a složky jsou součástí přílohy č. 3a zadávací dokumentace – SEZNAM MAJETKU A FOTODOKUMENTACE</w:t>
      </w:r>
    </w:p>
    <w:p w14:paraId="7D083758" w14:textId="77777777" w:rsidR="00CB1707" w:rsidRPr="001D0BA2" w:rsidRDefault="001929A3" w:rsidP="00CB1707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U pojistného rizika FLEXA – bude předmět pojištění pojištěn na pojistnou částku.</w:t>
      </w:r>
    </w:p>
    <w:p w14:paraId="53B10CBE" w14:textId="3F4036EF" w:rsidR="0040237E" w:rsidRPr="001D0BA2" w:rsidRDefault="001929A3" w:rsidP="00CB1707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U ostatních pojistných rizik bude předmět pojištění pojištěn na limit pojistného plnění (limit za pojistný rok) a bude uváděn v procentech z celkové pojistné částky.</w:t>
      </w:r>
    </w:p>
    <w:p w14:paraId="3DA866D6" w14:textId="386C11E2" w:rsidR="00E05AC5" w:rsidRPr="001D0BA2" w:rsidRDefault="00E05AC5" w:rsidP="00CB1707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Seznam majetku a fotodokumentace tvoří přílohu č. 3a zadávací dokumentace.</w:t>
      </w:r>
    </w:p>
    <w:p w14:paraId="09BF4220" w14:textId="3BFF6504" w:rsidR="001929A3" w:rsidRPr="001D0BA2" w:rsidRDefault="00CB1707" w:rsidP="000013CE">
      <w:pPr>
        <w:pStyle w:val="Odstavecseseznamem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1D0BA2">
        <w:rPr>
          <w:rFonts w:cs="Times New Roman"/>
          <w:sz w:val="24"/>
          <w:szCs w:val="24"/>
        </w:rPr>
        <w:t>Předmět a podmínky pojištění:</w:t>
      </w:r>
      <w:r w:rsidR="001929A3" w:rsidRPr="001D0BA2">
        <w:rPr>
          <w:rFonts w:cs="Times New Roman"/>
          <w:sz w:val="24"/>
          <w:szCs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353"/>
        <w:gridCol w:w="2410"/>
        <w:gridCol w:w="851"/>
        <w:gridCol w:w="2551"/>
        <w:gridCol w:w="1843"/>
      </w:tblGrid>
      <w:tr w:rsidR="00881F62" w:rsidRPr="001D0BA2" w14:paraId="5B22A4BB" w14:textId="77777777" w:rsidTr="000013CE">
        <w:tc>
          <w:tcPr>
            <w:tcW w:w="13008" w:type="dxa"/>
            <w:gridSpan w:val="5"/>
          </w:tcPr>
          <w:p w14:paraId="78010B7D" w14:textId="1EF1D53A" w:rsidR="00AD55AB" w:rsidRPr="001D0BA2" w:rsidRDefault="000C4C52" w:rsidP="00595C6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1. </w:t>
            </w:r>
            <w:r w:rsidR="00AD55AB" w:rsidRPr="001D0BA2">
              <w:rPr>
                <w:rFonts w:cs="Times New Roman"/>
                <w:sz w:val="24"/>
                <w:szCs w:val="24"/>
              </w:rPr>
              <w:t xml:space="preserve">Majetková rizika – Pojištění </w:t>
            </w:r>
            <w:r w:rsidR="00595C68" w:rsidRPr="001D0BA2">
              <w:rPr>
                <w:rFonts w:cs="Times New Roman"/>
                <w:sz w:val="24"/>
                <w:szCs w:val="24"/>
              </w:rPr>
              <w:t>nemovitostí</w:t>
            </w:r>
          </w:p>
        </w:tc>
      </w:tr>
      <w:tr w:rsidR="00881F62" w:rsidRPr="001D0BA2" w14:paraId="63408B0A" w14:textId="77777777" w:rsidTr="000013CE">
        <w:tc>
          <w:tcPr>
            <w:tcW w:w="5353" w:type="dxa"/>
          </w:tcPr>
          <w:p w14:paraId="5B16908B" w14:textId="05F221B0" w:rsidR="00AD55AB" w:rsidRPr="001D0BA2" w:rsidRDefault="00AD55AB" w:rsidP="0081516D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Pojišťovan</w:t>
            </w:r>
            <w:r w:rsidR="0081516D" w:rsidRPr="001D0BA2">
              <w:rPr>
                <w:rFonts w:cs="Times New Roman"/>
                <w:sz w:val="24"/>
                <w:szCs w:val="24"/>
              </w:rPr>
              <w:t>é</w:t>
            </w:r>
            <w:r w:rsidRPr="001D0BA2">
              <w:rPr>
                <w:rFonts w:cs="Times New Roman"/>
                <w:sz w:val="24"/>
                <w:szCs w:val="24"/>
              </w:rPr>
              <w:t xml:space="preserve"> riziko</w:t>
            </w:r>
          </w:p>
        </w:tc>
        <w:tc>
          <w:tcPr>
            <w:tcW w:w="3261" w:type="dxa"/>
            <w:gridSpan w:val="2"/>
          </w:tcPr>
          <w:p w14:paraId="0BB412F2" w14:textId="37DA9E8D" w:rsidR="00AD55AB" w:rsidRPr="001D0BA2" w:rsidRDefault="00AD55AB" w:rsidP="00AD55AB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Předmět pojištění</w:t>
            </w:r>
            <w:r w:rsidR="000C4C52" w:rsidRPr="001D0BA2">
              <w:rPr>
                <w:rFonts w:cs="Times New Roman"/>
                <w:sz w:val="24"/>
                <w:szCs w:val="24"/>
              </w:rPr>
              <w:t xml:space="preserve"> (pro pojišťovaná rizika 1.1 až 1.8)</w:t>
            </w:r>
          </w:p>
        </w:tc>
        <w:tc>
          <w:tcPr>
            <w:tcW w:w="2551" w:type="dxa"/>
          </w:tcPr>
          <w:p w14:paraId="1647775A" w14:textId="3C588E47" w:rsidR="00AD55AB" w:rsidRPr="001D0BA2" w:rsidRDefault="00AD55AB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Místo pojištění</w:t>
            </w:r>
            <w:r w:rsidR="000C4C52" w:rsidRPr="001D0BA2">
              <w:rPr>
                <w:rFonts w:cs="Times New Roman"/>
                <w:sz w:val="24"/>
                <w:szCs w:val="24"/>
              </w:rPr>
              <w:t xml:space="preserve"> (pro pojišťovaná rizika 1.1 až 1.8)</w:t>
            </w:r>
          </w:p>
        </w:tc>
        <w:tc>
          <w:tcPr>
            <w:tcW w:w="1843" w:type="dxa"/>
          </w:tcPr>
          <w:p w14:paraId="4EBA7C54" w14:textId="77777777" w:rsidR="00AD55AB" w:rsidRPr="001D0BA2" w:rsidRDefault="00AD55AB" w:rsidP="001929A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Pojistná částka</w:t>
            </w:r>
          </w:p>
        </w:tc>
      </w:tr>
      <w:tr w:rsidR="00881F62" w:rsidRPr="001D0BA2" w14:paraId="2A8722FD" w14:textId="77777777" w:rsidTr="000013CE">
        <w:tc>
          <w:tcPr>
            <w:tcW w:w="5353" w:type="dxa"/>
          </w:tcPr>
          <w:p w14:paraId="63A67408" w14:textId="29798C05" w:rsidR="00AD55AB" w:rsidRPr="001D0BA2" w:rsidRDefault="000C4C52" w:rsidP="001929A3">
            <w:pPr>
              <w:rPr>
                <w:rFonts w:cs="Times New Roman"/>
                <w:b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 xml:space="preserve">1.1 </w:t>
            </w:r>
            <w:r w:rsidR="00AD55AB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 xml:space="preserve">Požár, výbuch, úder blesku, pád předmětů, zemětřesení, sesuv půdy, pád letadla </w:t>
            </w:r>
            <w:r w:rsidR="001929A3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(FLEXA)</w:t>
            </w:r>
          </w:p>
          <w:p w14:paraId="03BE388B" w14:textId="77777777" w:rsidR="0081516D" w:rsidRPr="001D0BA2" w:rsidRDefault="0081516D" w:rsidP="001929A3">
            <w:pPr>
              <w:rPr>
                <w:rFonts w:cs="Times New Roman"/>
                <w:b/>
                <w:sz w:val="24"/>
                <w:szCs w:val="24"/>
                <w:shd w:val="clear" w:color="auto" w:fill="FFFFFF"/>
              </w:rPr>
            </w:pPr>
          </w:p>
          <w:p w14:paraId="3E22E762" w14:textId="338BD39C" w:rsidR="0081516D" w:rsidRPr="001D0BA2" w:rsidRDefault="0081516D" w:rsidP="001929A3">
            <w:pPr>
              <w:rPr>
                <w:rFonts w:cs="Times New Roman"/>
                <w:b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5 000 Kč</w:t>
            </w:r>
          </w:p>
        </w:tc>
        <w:tc>
          <w:tcPr>
            <w:tcW w:w="3261" w:type="dxa"/>
            <w:gridSpan w:val="2"/>
          </w:tcPr>
          <w:p w14:paraId="16CA9D5D" w14:textId="77777777" w:rsidR="00AD55AB" w:rsidRPr="001D0BA2" w:rsidRDefault="001929A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Budovy (stavby a jejich součásti) s i bez čísla popisného v majetku města, které jsou uvedené v přiložených seznamech </w:t>
            </w:r>
          </w:p>
          <w:p w14:paraId="5C1371E4" w14:textId="573BE641" w:rsidR="00506504" w:rsidRPr="001D0BA2" w:rsidRDefault="00506504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NE1, NE2</w:t>
            </w:r>
          </w:p>
        </w:tc>
        <w:tc>
          <w:tcPr>
            <w:tcW w:w="2551" w:type="dxa"/>
          </w:tcPr>
          <w:p w14:paraId="6BA7C6AE" w14:textId="14778305" w:rsidR="00AD55AB" w:rsidRPr="001D0BA2" w:rsidRDefault="001929A3" w:rsidP="001929A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Adresy a jiné jednoznačné katastrální identifikátory uvedené v přiložených seznamech</w:t>
            </w:r>
            <w:r w:rsidR="00621511" w:rsidRPr="001D0BA2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7105291E" w14:textId="77777777" w:rsidR="00964D34" w:rsidRPr="001D0BA2" w:rsidRDefault="00964D34" w:rsidP="001929A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E075650" w14:textId="77777777" w:rsidR="00AD55AB" w:rsidRPr="001D0BA2" w:rsidRDefault="001929A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4,5 miliardy Kč.</w:t>
            </w:r>
          </w:p>
        </w:tc>
      </w:tr>
      <w:tr w:rsidR="00FE7EB3" w:rsidRPr="001D0BA2" w14:paraId="1BDB6C20" w14:textId="77777777" w:rsidTr="00FE7EB3">
        <w:tc>
          <w:tcPr>
            <w:tcW w:w="7763" w:type="dxa"/>
            <w:gridSpan w:val="2"/>
          </w:tcPr>
          <w:p w14:paraId="1D561B5B" w14:textId="0C9C7A0B" w:rsidR="00FE7EB3" w:rsidRPr="001D0BA2" w:rsidRDefault="00FE7EB3" w:rsidP="000C4C52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Riziko</w:t>
            </w:r>
          </w:p>
        </w:tc>
        <w:tc>
          <w:tcPr>
            <w:tcW w:w="5245" w:type="dxa"/>
            <w:gridSpan w:val="3"/>
          </w:tcPr>
          <w:p w14:paraId="0B642490" w14:textId="77777777" w:rsidR="00FE7EB3" w:rsidRPr="001D0BA2" w:rsidRDefault="00FE7EB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              % z pojistné částky (limit pojistného plnění)</w:t>
            </w:r>
          </w:p>
        </w:tc>
      </w:tr>
      <w:tr w:rsidR="00FE7EB3" w:rsidRPr="001D0BA2" w14:paraId="2FA622C0" w14:textId="77777777" w:rsidTr="00F7621F">
        <w:tc>
          <w:tcPr>
            <w:tcW w:w="7763" w:type="dxa"/>
            <w:gridSpan w:val="2"/>
          </w:tcPr>
          <w:p w14:paraId="143E4A08" w14:textId="49A574AE" w:rsidR="00FE7EB3" w:rsidRPr="001D0BA2" w:rsidRDefault="000C4C52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 xml:space="preserve">1.2 </w:t>
            </w:r>
            <w:r w:rsidR="00FE7EB3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Živelní pojištění</w:t>
            </w:r>
            <w:r w:rsidR="00FE7EB3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: zejména </w:t>
            </w:r>
            <w:r w:rsidR="00FE7EB3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Vichřice</w:t>
            </w:r>
            <w:r w:rsidR="00FE7EB3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– (je typ větru v Beaufortově stupnici, </w:t>
            </w:r>
            <w:r w:rsidR="00FE7EB3" w:rsidRPr="001D0BA2">
              <w:rPr>
                <w:rFonts w:cs="Times New Roman"/>
                <w:sz w:val="24"/>
                <w:szCs w:val="24"/>
                <w:shd w:val="clear" w:color="auto" w:fill="FFFFFF"/>
              </w:rPr>
              <w:lastRenderedPageBreak/>
              <w:t>má pořadové číslo 9. Ve výšce 10 metrů má tento vítr rychlost 20,8 až 24,4 m/s (</w:t>
            </w:r>
            <w:proofErr w:type="gramStart"/>
            <w:r w:rsidR="00FE7EB3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t.j.</w:t>
            </w:r>
            <w:proofErr w:type="gramEnd"/>
            <w:r w:rsidR="00FE7EB3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75 až 88 km/h) – parametry větru pro danou lokalitu – místo pojištění stanovuje ČHMÚ, </w:t>
            </w:r>
            <w:r w:rsidR="00FE7EB3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krupobití</w:t>
            </w:r>
            <w:r w:rsidR="00FE7EB3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FE7EB3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zatečení atmosférických srážek</w:t>
            </w:r>
            <w:r w:rsidR="00FE7EB3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FE7EB3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kouř</w:t>
            </w:r>
            <w:r w:rsidR="00FE7EB3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FE7EB3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tíha sněhu</w:t>
            </w:r>
            <w:r w:rsidR="00FE7EB3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FE7EB3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námraza</w:t>
            </w:r>
            <w:r w:rsidR="00FE7EB3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FE7EB3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lavina</w:t>
            </w:r>
          </w:p>
          <w:p w14:paraId="4BCFC9DC" w14:textId="03B87802" w:rsidR="00964D34" w:rsidRPr="001D0BA2" w:rsidRDefault="00964D34" w:rsidP="00964D34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5 000 Kč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7D7FECA3" w14:textId="1BBC6DFD" w:rsidR="00FE7EB3" w:rsidRPr="001D0BA2" w:rsidRDefault="00C36D44" w:rsidP="00C36D44">
            <w:pPr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1D0BA2">
              <w:rPr>
                <w:rFonts w:cs="Times New Roman"/>
                <w:sz w:val="24"/>
                <w:szCs w:val="24"/>
                <w:highlight w:val="yellow"/>
              </w:rPr>
              <w:lastRenderedPageBreak/>
              <w:t>1,5</w:t>
            </w:r>
          </w:p>
        </w:tc>
      </w:tr>
      <w:tr w:rsidR="00FE7EB3" w:rsidRPr="001D0BA2" w14:paraId="72FD946C" w14:textId="77777777" w:rsidTr="00F7621F">
        <w:tc>
          <w:tcPr>
            <w:tcW w:w="7763" w:type="dxa"/>
            <w:gridSpan w:val="2"/>
          </w:tcPr>
          <w:p w14:paraId="1DC248A8" w14:textId="74B8AD3B" w:rsidR="00FE7EB3" w:rsidRPr="001D0BA2" w:rsidRDefault="000C4C52">
            <w:pPr>
              <w:rPr>
                <w:rFonts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 xml:space="preserve">1.3 </w:t>
            </w:r>
            <w:r w:rsidR="00FE7EB3" w:rsidRPr="001D0BA2">
              <w:rPr>
                <w:rFonts w:cs="Times New Roman"/>
                <w:b/>
                <w:bCs/>
                <w:sz w:val="24"/>
                <w:szCs w:val="24"/>
                <w:shd w:val="clear" w:color="auto" w:fill="FFFFFF"/>
              </w:rPr>
              <w:t>Přepětí podpětí, závada na elektroinstalaci, zkrat</w:t>
            </w:r>
          </w:p>
          <w:p w14:paraId="138FEB35" w14:textId="733CCC09" w:rsidR="00964D34" w:rsidRPr="001D0BA2" w:rsidRDefault="00964D34" w:rsidP="00964D34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5 000 Kč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133F005C" w14:textId="24212290" w:rsidR="00FE7EB3" w:rsidRPr="001D0BA2" w:rsidRDefault="00C36D44" w:rsidP="00C36D44">
            <w:pPr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1D0BA2">
              <w:rPr>
                <w:rFonts w:cs="Times New Roman"/>
                <w:sz w:val="24"/>
                <w:szCs w:val="24"/>
                <w:highlight w:val="yellow"/>
              </w:rPr>
              <w:t>1,0</w:t>
            </w:r>
          </w:p>
        </w:tc>
      </w:tr>
      <w:tr w:rsidR="00FE7EB3" w:rsidRPr="001D0BA2" w14:paraId="63E0BBC2" w14:textId="77777777" w:rsidTr="00F7621F">
        <w:tc>
          <w:tcPr>
            <w:tcW w:w="7763" w:type="dxa"/>
            <w:gridSpan w:val="2"/>
          </w:tcPr>
          <w:p w14:paraId="6860910F" w14:textId="645DC561" w:rsidR="00FE7EB3" w:rsidRPr="001D0BA2" w:rsidRDefault="000C4C52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bCs/>
                <w:sz w:val="24"/>
                <w:szCs w:val="24"/>
                <w:shd w:val="clear" w:color="auto" w:fill="FFFFFF"/>
              </w:rPr>
              <w:t xml:space="preserve">1.4 </w:t>
            </w:r>
            <w:r w:rsidR="00FE7EB3" w:rsidRPr="001D0BA2">
              <w:rPr>
                <w:rFonts w:cs="Times New Roman"/>
                <w:b/>
                <w:bCs/>
                <w:sz w:val="24"/>
                <w:szCs w:val="24"/>
                <w:shd w:val="clear" w:color="auto" w:fill="FFFFFF"/>
              </w:rPr>
              <w:t>Vodovodní</w:t>
            </w:r>
            <w:r w:rsidR="00FE7EB3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 škody tj.: voda unikající mimo místo určení z pevně a řádně instalovaných </w:t>
            </w:r>
            <w:r w:rsidR="00FE7EB3" w:rsidRPr="001D0BA2">
              <w:rPr>
                <w:rFonts w:cs="Times New Roman"/>
                <w:bCs/>
                <w:sz w:val="24"/>
                <w:szCs w:val="24"/>
                <w:shd w:val="clear" w:color="auto" w:fill="FFFFFF"/>
              </w:rPr>
              <w:t>vodovodních</w:t>
            </w:r>
            <w:r w:rsidR="00FE7EB3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 potrubí, armatur a pevně a řádně připojených sanitárních zařízení nebo zařízení pro ohřev vody a odváděcích potrubí uvnitř i vně staveb včetně škod způsobených zamrznutím, škod způsobených ztrátou vody, škod způsobených na příslušenství vodovodního zařízení</w:t>
            </w:r>
          </w:p>
          <w:p w14:paraId="0533EC9F" w14:textId="26656D92" w:rsidR="00964D34" w:rsidRPr="001D0BA2" w:rsidRDefault="00964D34" w:rsidP="00964D34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5 000 Kč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34094D21" w14:textId="72055262" w:rsidR="00FE7EB3" w:rsidRPr="001D0BA2" w:rsidRDefault="00C36D44" w:rsidP="00C36D44">
            <w:pPr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1D0BA2">
              <w:rPr>
                <w:rFonts w:cs="Times New Roman"/>
                <w:sz w:val="24"/>
                <w:szCs w:val="24"/>
                <w:highlight w:val="yellow"/>
              </w:rPr>
              <w:t>1,5</w:t>
            </w:r>
          </w:p>
        </w:tc>
      </w:tr>
      <w:tr w:rsidR="00FE7EB3" w:rsidRPr="001D0BA2" w14:paraId="7F00CB34" w14:textId="77777777" w:rsidTr="00F7621F">
        <w:tc>
          <w:tcPr>
            <w:tcW w:w="7763" w:type="dxa"/>
            <w:gridSpan w:val="2"/>
          </w:tcPr>
          <w:p w14:paraId="6FAF1711" w14:textId="6FBD4105" w:rsidR="00FE7EB3" w:rsidRPr="001D0BA2" w:rsidRDefault="000C4C52">
            <w:pPr>
              <w:rPr>
                <w:rFonts w:cs="Times New Roman"/>
                <w:sz w:val="24"/>
                <w:szCs w:val="24"/>
                <w:shd w:val="clear" w:color="auto" w:fill="FDFDFD"/>
              </w:rPr>
            </w:pPr>
            <w:r w:rsidRPr="001D0BA2">
              <w:rPr>
                <w:rFonts w:cs="Times New Roman"/>
                <w:b/>
                <w:sz w:val="24"/>
                <w:szCs w:val="24"/>
              </w:rPr>
              <w:t xml:space="preserve">1.5 </w:t>
            </w:r>
            <w:r w:rsidR="00FE7EB3" w:rsidRPr="001D0BA2">
              <w:rPr>
                <w:rFonts w:cs="Times New Roman"/>
                <w:b/>
                <w:sz w:val="24"/>
                <w:szCs w:val="24"/>
              </w:rPr>
              <w:t>Povodeň záplava, voda z kanalizace</w:t>
            </w:r>
            <w:r w:rsidR="00FE7EB3" w:rsidRPr="001D0BA2">
              <w:rPr>
                <w:rFonts w:cs="Times New Roman"/>
                <w:sz w:val="24"/>
                <w:szCs w:val="24"/>
              </w:rPr>
              <w:t xml:space="preserve"> -  tj. veškeré škody způsobené zvýšením hladiny vodních toků, při prvním a vyšším stupni povodňové aktivity ve smyslu zákona</w:t>
            </w:r>
            <w:r w:rsidR="00425244" w:rsidRPr="001D0BA2">
              <w:rPr>
                <w:rFonts w:cs="Times New Roman"/>
                <w:sz w:val="24"/>
                <w:szCs w:val="24"/>
              </w:rPr>
              <w:t xml:space="preserve"> č.</w:t>
            </w:r>
            <w:r w:rsidR="00FE7EB3" w:rsidRPr="001D0BA2">
              <w:rPr>
                <w:rFonts w:cs="Times New Roman"/>
                <w:sz w:val="24"/>
                <w:szCs w:val="24"/>
              </w:rPr>
              <w:t xml:space="preserve"> </w:t>
            </w:r>
            <w:r w:rsidR="00FE7EB3" w:rsidRPr="001D0BA2">
              <w:rPr>
                <w:rFonts w:cs="Times New Roman"/>
                <w:sz w:val="24"/>
                <w:szCs w:val="24"/>
                <w:shd w:val="clear" w:color="auto" w:fill="FDFDFD"/>
              </w:rPr>
              <w:t>254/2001 Sb.</w:t>
            </w:r>
            <w:r w:rsidR="00425244" w:rsidRPr="001D0BA2">
              <w:rPr>
                <w:rFonts w:cs="Times New Roman"/>
                <w:sz w:val="24"/>
                <w:szCs w:val="24"/>
                <w:shd w:val="clear" w:color="auto" w:fill="FDFDFD"/>
              </w:rPr>
              <w:t>, o vodách a o změně některých zákonů</w:t>
            </w:r>
            <w:r w:rsidR="00FE7EB3" w:rsidRPr="001D0BA2">
              <w:rPr>
                <w:rFonts w:cs="Times New Roman"/>
                <w:sz w:val="24"/>
                <w:szCs w:val="24"/>
                <w:shd w:val="clear" w:color="auto" w:fill="FDFDFD"/>
              </w:rPr>
              <w:t xml:space="preserve"> ve znění pozdějších novelizací.</w:t>
            </w:r>
          </w:p>
          <w:p w14:paraId="3F8FFA56" w14:textId="0355C796" w:rsidR="00964D34" w:rsidRPr="001D0BA2" w:rsidRDefault="00964D34" w:rsidP="00964D34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40 000 Kč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11838E8F" w14:textId="488E2BD5" w:rsidR="00FE7EB3" w:rsidRPr="001D0BA2" w:rsidRDefault="00C36D44" w:rsidP="00C36D44">
            <w:pPr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1D0BA2">
              <w:rPr>
                <w:rFonts w:cs="Times New Roman"/>
                <w:sz w:val="24"/>
                <w:szCs w:val="24"/>
                <w:highlight w:val="yellow"/>
              </w:rPr>
              <w:t>1,5</w:t>
            </w:r>
          </w:p>
        </w:tc>
      </w:tr>
      <w:tr w:rsidR="00FE7EB3" w:rsidRPr="001D0BA2" w14:paraId="120D6E01" w14:textId="77777777" w:rsidTr="00F7621F">
        <w:tc>
          <w:tcPr>
            <w:tcW w:w="7763" w:type="dxa"/>
            <w:gridSpan w:val="2"/>
          </w:tcPr>
          <w:p w14:paraId="56E08DF0" w14:textId="026A64B6" w:rsidR="00FE7EB3" w:rsidRPr="001D0BA2" w:rsidRDefault="000C4C52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b/>
                <w:sz w:val="24"/>
                <w:szCs w:val="24"/>
              </w:rPr>
              <w:t xml:space="preserve">1.6 </w:t>
            </w:r>
            <w:r w:rsidR="00FE7EB3" w:rsidRPr="001D0BA2">
              <w:rPr>
                <w:rFonts w:cs="Times New Roman"/>
                <w:b/>
                <w:sz w:val="24"/>
                <w:szCs w:val="24"/>
              </w:rPr>
              <w:t>Vandalismus</w:t>
            </w:r>
            <w:r w:rsidR="00FE7EB3" w:rsidRPr="001D0BA2">
              <w:rPr>
                <w:rFonts w:cs="Times New Roman"/>
                <w:sz w:val="24"/>
                <w:szCs w:val="24"/>
              </w:rPr>
              <w:t>- vandalismem se rozumí úmyslné poškození věci pachatelem (který pro účely plnění pojistné události nemusí být zjištěn).</w:t>
            </w:r>
          </w:p>
          <w:p w14:paraId="5C808020" w14:textId="7FB20647" w:rsidR="00964D34" w:rsidRPr="001D0BA2" w:rsidRDefault="00964D34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5 000 Kč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48C03DBE" w14:textId="58BCF9DA" w:rsidR="00FE7EB3" w:rsidRPr="001D0BA2" w:rsidRDefault="00C36D44" w:rsidP="008144E2">
            <w:pPr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1D0BA2">
              <w:rPr>
                <w:rFonts w:cs="Times New Roman"/>
                <w:sz w:val="24"/>
                <w:szCs w:val="24"/>
                <w:highlight w:val="yellow"/>
              </w:rPr>
              <w:t>0,</w:t>
            </w:r>
            <w:r w:rsidR="008144E2" w:rsidRPr="001D0BA2">
              <w:rPr>
                <w:rFonts w:cs="Times New Roman"/>
                <w:sz w:val="24"/>
                <w:szCs w:val="24"/>
                <w:highlight w:val="yellow"/>
              </w:rPr>
              <w:t>2</w:t>
            </w:r>
          </w:p>
        </w:tc>
      </w:tr>
      <w:tr w:rsidR="00FE7EB3" w:rsidRPr="001D0BA2" w14:paraId="4A365968" w14:textId="77777777" w:rsidTr="00F7621F">
        <w:tc>
          <w:tcPr>
            <w:tcW w:w="7763" w:type="dxa"/>
            <w:gridSpan w:val="2"/>
          </w:tcPr>
          <w:p w14:paraId="1E7DE8D7" w14:textId="0A71FB75" w:rsidR="00FE7EB3" w:rsidRPr="001D0BA2" w:rsidRDefault="000C4C52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sz w:val="24"/>
                <w:szCs w:val="24"/>
              </w:rPr>
              <w:t xml:space="preserve">1.7 </w:t>
            </w:r>
            <w:r w:rsidR="00FE7EB3" w:rsidRPr="001D0BA2">
              <w:rPr>
                <w:rFonts w:cs="Times New Roman"/>
                <w:b/>
                <w:sz w:val="24"/>
                <w:szCs w:val="24"/>
              </w:rPr>
              <w:t>Krádež vloupáním</w:t>
            </w:r>
            <w:r w:rsidR="00FE7EB3" w:rsidRPr="001D0BA2">
              <w:rPr>
                <w:rFonts w:cs="Times New Roman"/>
                <w:sz w:val="24"/>
                <w:szCs w:val="24"/>
              </w:rPr>
              <w:t xml:space="preserve"> - </w:t>
            </w:r>
            <w:r w:rsidR="00FE7EB3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(podle § 205 trestního zákoníku (zákon</w:t>
            </w:r>
            <w:r w:rsidR="00425244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č.</w:t>
            </w:r>
            <w:r w:rsidR="00FE7EB3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40/2009 Sb. ve zněních pozdějších novelizací)) – potvrzené šetřením policie ČR</w:t>
            </w:r>
          </w:p>
          <w:p w14:paraId="2841D6E2" w14:textId="5F5A3BAC" w:rsidR="00964D34" w:rsidRPr="001D0BA2" w:rsidRDefault="00964D34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5 000 Kč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00DD70A0" w14:textId="75FD5833" w:rsidR="00FE7EB3" w:rsidRPr="001D0BA2" w:rsidRDefault="00C36D44" w:rsidP="008144E2">
            <w:pPr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1D0BA2">
              <w:rPr>
                <w:rFonts w:cs="Times New Roman"/>
                <w:sz w:val="24"/>
                <w:szCs w:val="24"/>
                <w:highlight w:val="yellow"/>
              </w:rPr>
              <w:t>0,</w:t>
            </w:r>
            <w:r w:rsidR="008144E2" w:rsidRPr="001D0BA2">
              <w:rPr>
                <w:rFonts w:cs="Times New Roman"/>
                <w:sz w:val="24"/>
                <w:szCs w:val="24"/>
                <w:highlight w:val="yellow"/>
              </w:rPr>
              <w:t>2</w:t>
            </w:r>
          </w:p>
        </w:tc>
      </w:tr>
      <w:tr w:rsidR="00FE7EB3" w:rsidRPr="001D0BA2" w14:paraId="7B85DC1B" w14:textId="77777777" w:rsidTr="00F7621F">
        <w:trPr>
          <w:trHeight w:val="678"/>
        </w:trPr>
        <w:tc>
          <w:tcPr>
            <w:tcW w:w="7763" w:type="dxa"/>
            <w:gridSpan w:val="2"/>
          </w:tcPr>
          <w:p w14:paraId="23B01ED6" w14:textId="1AA01C02" w:rsidR="00FE7EB3" w:rsidRPr="001D0BA2" w:rsidRDefault="000C4C52" w:rsidP="00FE7EB3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sz w:val="24"/>
                <w:szCs w:val="24"/>
              </w:rPr>
              <w:t xml:space="preserve">1.8 </w:t>
            </w:r>
            <w:r w:rsidR="00FE7EB3" w:rsidRPr="001D0BA2">
              <w:rPr>
                <w:rFonts w:cs="Times New Roman"/>
                <w:b/>
                <w:sz w:val="24"/>
                <w:szCs w:val="24"/>
              </w:rPr>
              <w:t>Loupež</w:t>
            </w:r>
            <w:r w:rsidR="00FE7EB3" w:rsidRPr="001D0BA2">
              <w:rPr>
                <w:rFonts w:cs="Times New Roman"/>
                <w:sz w:val="24"/>
                <w:szCs w:val="24"/>
              </w:rPr>
              <w:t xml:space="preserve"> </w:t>
            </w:r>
            <w:r w:rsidR="00FE7EB3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(podle § 173 trestního zákoníku (zákon</w:t>
            </w:r>
            <w:r w:rsidR="00425244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č.</w:t>
            </w:r>
            <w:r w:rsidR="00FE7EB3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40/2009 Sb. ve zněních pozdějších novelizací))</w:t>
            </w:r>
            <w:r w:rsidR="00425244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E7EB3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potvrzená šetřením policie ČR</w:t>
            </w:r>
          </w:p>
          <w:p w14:paraId="761D9E5F" w14:textId="369BBA0E" w:rsidR="00964D34" w:rsidRPr="001D0BA2" w:rsidRDefault="00964D34" w:rsidP="00FE7EB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5 000 Kč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6951A077" w14:textId="124F1579" w:rsidR="00FE7EB3" w:rsidRPr="001D0BA2" w:rsidRDefault="00C36D44" w:rsidP="008144E2">
            <w:pPr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1D0BA2">
              <w:rPr>
                <w:rFonts w:cs="Times New Roman"/>
                <w:sz w:val="24"/>
                <w:szCs w:val="24"/>
                <w:highlight w:val="yellow"/>
              </w:rPr>
              <w:t>0,</w:t>
            </w:r>
            <w:r w:rsidR="008144E2" w:rsidRPr="001D0BA2">
              <w:rPr>
                <w:rFonts w:cs="Times New Roman"/>
                <w:sz w:val="24"/>
                <w:szCs w:val="24"/>
                <w:highlight w:val="yellow"/>
              </w:rPr>
              <w:t>1</w:t>
            </w:r>
          </w:p>
        </w:tc>
      </w:tr>
    </w:tbl>
    <w:p w14:paraId="5959E0B5" w14:textId="77777777" w:rsidR="00FE7EB3" w:rsidRPr="001D0BA2" w:rsidRDefault="00FE7EB3">
      <w:pPr>
        <w:rPr>
          <w:rFonts w:cs="Times New Roman"/>
          <w:sz w:val="24"/>
          <w:szCs w:val="24"/>
        </w:rPr>
      </w:pPr>
    </w:p>
    <w:p w14:paraId="420A9495" w14:textId="77777777" w:rsidR="00D93CFE" w:rsidRPr="001D0BA2" w:rsidRDefault="00D93CFE">
      <w:pPr>
        <w:rPr>
          <w:rFonts w:cs="Times New Roman"/>
          <w:sz w:val="24"/>
          <w:szCs w:val="24"/>
        </w:rPr>
      </w:pPr>
    </w:p>
    <w:tbl>
      <w:tblPr>
        <w:tblStyle w:val="Mkatabulky"/>
        <w:tblW w:w="13008" w:type="dxa"/>
        <w:tblLook w:val="04A0" w:firstRow="1" w:lastRow="0" w:firstColumn="1" w:lastColumn="0" w:noHBand="0" w:noVBand="1"/>
      </w:tblPr>
      <w:tblGrid>
        <w:gridCol w:w="5353"/>
        <w:gridCol w:w="2410"/>
        <w:gridCol w:w="850"/>
        <w:gridCol w:w="2552"/>
        <w:gridCol w:w="1843"/>
      </w:tblGrid>
      <w:tr w:rsidR="00595C68" w:rsidRPr="001D0BA2" w14:paraId="6B74FC99" w14:textId="77777777" w:rsidTr="00FE7EB3">
        <w:tc>
          <w:tcPr>
            <w:tcW w:w="13008" w:type="dxa"/>
            <w:gridSpan w:val="5"/>
          </w:tcPr>
          <w:p w14:paraId="0B44DA3D" w14:textId="22992B09" w:rsidR="00595C68" w:rsidRPr="001D0BA2" w:rsidRDefault="000C4C52" w:rsidP="00FE7EB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lastRenderedPageBreak/>
              <w:t xml:space="preserve">2. </w:t>
            </w:r>
            <w:r w:rsidR="00595C68" w:rsidRPr="001D0BA2">
              <w:rPr>
                <w:rFonts w:cs="Times New Roman"/>
                <w:sz w:val="24"/>
                <w:szCs w:val="24"/>
              </w:rPr>
              <w:t>Majetková rizika – Pojištění věcí movitých (vyjma cenností, cenin</w:t>
            </w:r>
            <w:r w:rsidR="00FE7EB3" w:rsidRPr="001D0BA2">
              <w:rPr>
                <w:rFonts w:cs="Times New Roman"/>
                <w:sz w:val="24"/>
                <w:szCs w:val="24"/>
              </w:rPr>
              <w:t xml:space="preserve"> a </w:t>
            </w:r>
            <w:r w:rsidR="00595C68" w:rsidRPr="001D0BA2">
              <w:rPr>
                <w:rFonts w:cs="Times New Roman"/>
                <w:sz w:val="24"/>
                <w:szCs w:val="24"/>
              </w:rPr>
              <w:t>věcí zvláštní a historické</w:t>
            </w:r>
            <w:r w:rsidR="00000C1C" w:rsidRPr="001D0BA2">
              <w:rPr>
                <w:rFonts w:cs="Times New Roman"/>
                <w:sz w:val="24"/>
                <w:szCs w:val="24"/>
              </w:rPr>
              <w:t xml:space="preserve"> hodnoty, elektroniky a</w:t>
            </w:r>
            <w:r w:rsidR="00595C68" w:rsidRPr="001D0BA2">
              <w:rPr>
                <w:rFonts w:cs="Times New Roman"/>
                <w:sz w:val="24"/>
                <w:szCs w:val="24"/>
              </w:rPr>
              <w:t xml:space="preserve"> strojů)</w:t>
            </w:r>
          </w:p>
        </w:tc>
      </w:tr>
      <w:tr w:rsidR="00595C68" w:rsidRPr="001D0BA2" w14:paraId="0984377A" w14:textId="77777777" w:rsidTr="00FE7EB3">
        <w:tc>
          <w:tcPr>
            <w:tcW w:w="5353" w:type="dxa"/>
          </w:tcPr>
          <w:p w14:paraId="020B5A65" w14:textId="77777777" w:rsidR="00595C68" w:rsidRPr="001D0BA2" w:rsidRDefault="00FE7EB3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Pojišťované</w:t>
            </w:r>
            <w:r w:rsidR="00595C68" w:rsidRPr="001D0BA2">
              <w:rPr>
                <w:rFonts w:cs="Times New Roman"/>
                <w:sz w:val="24"/>
                <w:szCs w:val="24"/>
              </w:rPr>
              <w:t xml:space="preserve"> riziko</w:t>
            </w:r>
          </w:p>
        </w:tc>
        <w:tc>
          <w:tcPr>
            <w:tcW w:w="3260" w:type="dxa"/>
            <w:gridSpan w:val="2"/>
          </w:tcPr>
          <w:p w14:paraId="08977BE2" w14:textId="4D139C54" w:rsidR="00595C68" w:rsidRPr="001D0BA2" w:rsidRDefault="00595C68" w:rsidP="000C4C52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Předmět pojištění</w:t>
            </w:r>
            <w:r w:rsidR="000C4C52" w:rsidRPr="001D0BA2">
              <w:rPr>
                <w:rFonts w:cs="Times New Roman"/>
                <w:sz w:val="24"/>
                <w:szCs w:val="24"/>
              </w:rPr>
              <w:t xml:space="preserve"> (pro pojišťovaná rizika 2.1 až 2.8)</w:t>
            </w:r>
          </w:p>
        </w:tc>
        <w:tc>
          <w:tcPr>
            <w:tcW w:w="2552" w:type="dxa"/>
          </w:tcPr>
          <w:p w14:paraId="36784081" w14:textId="51E4D9AC" w:rsidR="00595C68" w:rsidRPr="001D0BA2" w:rsidRDefault="00595C68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Místo pojištění</w:t>
            </w:r>
            <w:r w:rsidR="008022AB" w:rsidRPr="001D0BA2">
              <w:rPr>
                <w:rFonts w:cs="Times New Roman"/>
                <w:sz w:val="24"/>
                <w:szCs w:val="24"/>
              </w:rPr>
              <w:t xml:space="preserve"> (pro pojišťovaná rizika 2.1 až 2.8)</w:t>
            </w:r>
          </w:p>
        </w:tc>
        <w:tc>
          <w:tcPr>
            <w:tcW w:w="1843" w:type="dxa"/>
          </w:tcPr>
          <w:p w14:paraId="3E4F7690" w14:textId="77777777" w:rsidR="00595C68" w:rsidRPr="001D0BA2" w:rsidRDefault="00595C68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Pojistná částka</w:t>
            </w:r>
          </w:p>
        </w:tc>
      </w:tr>
      <w:tr w:rsidR="00595C68" w:rsidRPr="001D0BA2" w14:paraId="0984DD4C" w14:textId="77777777" w:rsidTr="00F7621F">
        <w:tc>
          <w:tcPr>
            <w:tcW w:w="5353" w:type="dxa"/>
          </w:tcPr>
          <w:p w14:paraId="0F3D7B6A" w14:textId="2AF2D74F" w:rsidR="00595C68" w:rsidRPr="001D0BA2" w:rsidRDefault="000C4C52" w:rsidP="00642963">
            <w:pPr>
              <w:rPr>
                <w:rFonts w:cs="Times New Roman"/>
                <w:b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 xml:space="preserve">2.1 </w:t>
            </w:r>
            <w:r w:rsidR="00595C68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Požár, výbuch, úder blesku, pád předmětů, zemětřesení, sesuv půdy, pád letadla (FLEXA)</w:t>
            </w:r>
          </w:p>
          <w:p w14:paraId="3050E989" w14:textId="44EE7202" w:rsidR="00964D34" w:rsidRPr="001D0BA2" w:rsidRDefault="0081516D" w:rsidP="00964D34">
            <w:pPr>
              <w:rPr>
                <w:rFonts w:cs="Times New Roman"/>
                <w:b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1 000 Kč</w:t>
            </w:r>
          </w:p>
        </w:tc>
        <w:tc>
          <w:tcPr>
            <w:tcW w:w="3260" w:type="dxa"/>
            <w:gridSpan w:val="2"/>
          </w:tcPr>
          <w:p w14:paraId="22037942" w14:textId="77777777" w:rsidR="00595C68" w:rsidRPr="001D0BA2" w:rsidRDefault="00FE7EB3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Provozní a výrobní zařízení</w:t>
            </w:r>
          </w:p>
          <w:p w14:paraId="7A4F8CC0" w14:textId="257E37C5" w:rsidR="00C252C5" w:rsidRPr="001D0BA2" w:rsidRDefault="00506504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Dle seznamů MV1, MV2</w:t>
            </w:r>
          </w:p>
          <w:p w14:paraId="58D78F4B" w14:textId="77777777" w:rsidR="00C252C5" w:rsidRPr="001D0BA2" w:rsidRDefault="00C252C5" w:rsidP="00642963">
            <w:pPr>
              <w:rPr>
                <w:rFonts w:cs="Times New Roman"/>
                <w:sz w:val="24"/>
                <w:szCs w:val="24"/>
              </w:rPr>
            </w:pPr>
          </w:p>
          <w:p w14:paraId="60A11FAA" w14:textId="77777777" w:rsidR="00C252C5" w:rsidRPr="001D0BA2" w:rsidRDefault="00C252C5" w:rsidP="00642963">
            <w:pPr>
              <w:rPr>
                <w:rFonts w:cs="Times New Roman"/>
                <w:sz w:val="24"/>
                <w:szCs w:val="24"/>
              </w:rPr>
            </w:pPr>
          </w:p>
          <w:p w14:paraId="12BF97FA" w14:textId="77777777" w:rsidR="00C252C5" w:rsidRPr="001D0BA2" w:rsidRDefault="00914A9F" w:rsidP="00914A9F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Soubor</w:t>
            </w:r>
            <w:r w:rsidR="00C252C5" w:rsidRPr="001D0BA2">
              <w:rPr>
                <w:rFonts w:cs="Times New Roman"/>
                <w:sz w:val="24"/>
                <w:szCs w:val="24"/>
              </w:rPr>
              <w:t xml:space="preserve"> zásob</w:t>
            </w:r>
          </w:p>
          <w:p w14:paraId="66200F77" w14:textId="77777777" w:rsidR="009526D6" w:rsidRPr="001D0BA2" w:rsidRDefault="009526D6" w:rsidP="009526D6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(v M1 a M5 především spotřební materiál – kancelářské a toaletní potřeby, </w:t>
            </w:r>
            <w:proofErr w:type="gramStart"/>
            <w:r w:rsidRPr="001D0BA2">
              <w:rPr>
                <w:rFonts w:cs="Times New Roman"/>
                <w:sz w:val="24"/>
                <w:szCs w:val="24"/>
              </w:rPr>
              <w:t>čistící</w:t>
            </w:r>
            <w:proofErr w:type="gramEnd"/>
            <w:r w:rsidRPr="001D0BA2">
              <w:rPr>
                <w:rFonts w:cs="Times New Roman"/>
                <w:sz w:val="24"/>
                <w:szCs w:val="24"/>
              </w:rPr>
              <w:t xml:space="preserve"> prostředky, dezinfekce atp.)</w:t>
            </w:r>
          </w:p>
          <w:p w14:paraId="3563374E" w14:textId="76FE2B5C" w:rsidR="009526D6" w:rsidRPr="001D0BA2" w:rsidRDefault="009526D6" w:rsidP="009526D6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(v M4 a M7 především propagační materiály a předměty města a upomínkové předměty atp.)</w:t>
            </w:r>
          </w:p>
          <w:p w14:paraId="1A8877EB" w14:textId="77777777" w:rsidR="00AD742C" w:rsidRPr="001D0BA2" w:rsidRDefault="00AD742C" w:rsidP="00914A9F">
            <w:pPr>
              <w:rPr>
                <w:rFonts w:cs="Times New Roman"/>
                <w:sz w:val="24"/>
                <w:szCs w:val="24"/>
              </w:rPr>
            </w:pPr>
          </w:p>
          <w:p w14:paraId="5DC75ABD" w14:textId="77777777" w:rsidR="00D93CFE" w:rsidRPr="001D0BA2" w:rsidRDefault="00D93CFE" w:rsidP="00914A9F">
            <w:pPr>
              <w:rPr>
                <w:rFonts w:cs="Times New Roman"/>
                <w:sz w:val="24"/>
                <w:szCs w:val="24"/>
              </w:rPr>
            </w:pPr>
          </w:p>
          <w:p w14:paraId="2B1BF8AC" w14:textId="65B226F6" w:rsidR="00D93CFE" w:rsidRPr="001D0BA2" w:rsidRDefault="00AD742C" w:rsidP="004A2159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Kovové lavičky a šachový stolek</w:t>
            </w:r>
          </w:p>
        </w:tc>
        <w:tc>
          <w:tcPr>
            <w:tcW w:w="2552" w:type="dxa"/>
          </w:tcPr>
          <w:p w14:paraId="6B1FB865" w14:textId="77777777" w:rsidR="00F7621F" w:rsidRPr="001D0BA2" w:rsidRDefault="00FE7EB3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V pojištěných budovách</w:t>
            </w:r>
          </w:p>
          <w:p w14:paraId="172FD86E" w14:textId="77777777" w:rsidR="00595C68" w:rsidRPr="001D0BA2" w:rsidRDefault="00F7621F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Specifikováno v přiložených seznamech</w:t>
            </w:r>
            <w:r w:rsidR="00FE7EB3" w:rsidRPr="001D0BA2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7BE55523" w14:textId="57570115" w:rsidR="00C252C5" w:rsidRPr="001D0BA2" w:rsidRDefault="00C252C5" w:rsidP="00C252C5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M1</w:t>
            </w:r>
            <w:r w:rsidR="008003DA" w:rsidRPr="001D0BA2">
              <w:rPr>
                <w:rFonts w:cs="Times New Roman"/>
                <w:sz w:val="24"/>
                <w:szCs w:val="24"/>
              </w:rPr>
              <w:t xml:space="preserve"> – </w:t>
            </w:r>
            <w:r w:rsidRPr="001D0BA2">
              <w:rPr>
                <w:rFonts w:cs="Times New Roman"/>
                <w:sz w:val="24"/>
                <w:szCs w:val="24"/>
              </w:rPr>
              <w:t xml:space="preserve">Dvůr Králové nad Labem </w:t>
            </w:r>
            <w:proofErr w:type="gramStart"/>
            <w:r w:rsidRPr="001D0BA2">
              <w:rPr>
                <w:rFonts w:cs="Times New Roman"/>
                <w:sz w:val="24"/>
                <w:szCs w:val="24"/>
              </w:rPr>
              <w:t>č.p.</w:t>
            </w:r>
            <w:proofErr w:type="gramEnd"/>
            <w:r w:rsidRPr="001D0BA2">
              <w:rPr>
                <w:rFonts w:cs="Times New Roman"/>
                <w:sz w:val="24"/>
                <w:szCs w:val="24"/>
              </w:rPr>
              <w:t xml:space="preserve"> 38 – úřad</w:t>
            </w:r>
          </w:p>
          <w:p w14:paraId="04B7D387" w14:textId="16A6DDAC" w:rsidR="00ED586D" w:rsidRPr="001D0BA2" w:rsidRDefault="00ED586D" w:rsidP="00ED586D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M4</w:t>
            </w:r>
            <w:r w:rsidR="008003DA" w:rsidRPr="001D0BA2">
              <w:rPr>
                <w:rFonts w:cs="Times New Roman"/>
                <w:sz w:val="24"/>
                <w:szCs w:val="24"/>
              </w:rPr>
              <w:t xml:space="preserve"> – </w:t>
            </w:r>
            <w:r w:rsidRPr="001D0BA2">
              <w:rPr>
                <w:rFonts w:cs="Times New Roman"/>
                <w:sz w:val="24"/>
                <w:szCs w:val="24"/>
              </w:rPr>
              <w:t xml:space="preserve">Dvůr Králové nad Labem </w:t>
            </w:r>
            <w:proofErr w:type="gramStart"/>
            <w:r w:rsidRPr="001D0BA2">
              <w:rPr>
                <w:rFonts w:cs="Times New Roman"/>
                <w:sz w:val="24"/>
                <w:szCs w:val="24"/>
              </w:rPr>
              <w:t>č.p.</w:t>
            </w:r>
            <w:proofErr w:type="gramEnd"/>
            <w:r w:rsidRPr="001D0BA2">
              <w:rPr>
                <w:rFonts w:cs="Times New Roman"/>
                <w:sz w:val="24"/>
                <w:szCs w:val="24"/>
              </w:rPr>
              <w:t xml:space="preserve"> 400 – informační centrum</w:t>
            </w:r>
          </w:p>
          <w:p w14:paraId="1B3AA3E8" w14:textId="46C37D73" w:rsidR="00ED586D" w:rsidRPr="001D0BA2" w:rsidRDefault="00ED586D" w:rsidP="00ED586D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M5</w:t>
            </w:r>
            <w:r w:rsidR="008003DA" w:rsidRPr="001D0BA2">
              <w:rPr>
                <w:rFonts w:cs="Times New Roman"/>
                <w:sz w:val="24"/>
                <w:szCs w:val="24"/>
              </w:rPr>
              <w:t xml:space="preserve"> – </w:t>
            </w:r>
            <w:r w:rsidRPr="001D0BA2">
              <w:rPr>
                <w:rFonts w:cs="Times New Roman"/>
                <w:sz w:val="24"/>
                <w:szCs w:val="24"/>
              </w:rPr>
              <w:t xml:space="preserve">Dvůr Králové nad Labem </w:t>
            </w:r>
            <w:proofErr w:type="gramStart"/>
            <w:r w:rsidRPr="001D0BA2">
              <w:rPr>
                <w:rFonts w:cs="Times New Roman"/>
                <w:sz w:val="24"/>
                <w:szCs w:val="24"/>
              </w:rPr>
              <w:t>č.p.</w:t>
            </w:r>
            <w:proofErr w:type="gramEnd"/>
            <w:r w:rsidRPr="001D0BA2">
              <w:rPr>
                <w:rFonts w:cs="Times New Roman"/>
                <w:sz w:val="24"/>
                <w:szCs w:val="24"/>
              </w:rPr>
              <w:t xml:space="preserve"> 749 – městská policie</w:t>
            </w:r>
          </w:p>
          <w:p w14:paraId="4862D62F" w14:textId="1F99E237" w:rsidR="00ED586D" w:rsidRPr="001D0BA2" w:rsidRDefault="00ED586D" w:rsidP="00ED586D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M7 </w:t>
            </w:r>
            <w:r w:rsidR="008003DA" w:rsidRPr="001D0BA2">
              <w:rPr>
                <w:rFonts w:cs="Times New Roman"/>
                <w:sz w:val="24"/>
                <w:szCs w:val="24"/>
              </w:rPr>
              <w:t xml:space="preserve">– </w:t>
            </w:r>
            <w:r w:rsidRPr="001D0BA2">
              <w:rPr>
                <w:rFonts w:cs="Times New Roman"/>
                <w:sz w:val="24"/>
                <w:szCs w:val="24"/>
              </w:rPr>
              <w:t xml:space="preserve">Bílá Třemešná </w:t>
            </w:r>
            <w:proofErr w:type="gramStart"/>
            <w:r w:rsidRPr="001D0BA2">
              <w:rPr>
                <w:rFonts w:cs="Times New Roman"/>
                <w:sz w:val="24"/>
                <w:szCs w:val="24"/>
              </w:rPr>
              <w:t>č.p.</w:t>
            </w:r>
            <w:proofErr w:type="gramEnd"/>
            <w:r w:rsidRPr="001D0BA2">
              <w:rPr>
                <w:rFonts w:cs="Times New Roman"/>
                <w:sz w:val="24"/>
                <w:szCs w:val="24"/>
              </w:rPr>
              <w:t xml:space="preserve"> 260 – infocentrum přehrada</w:t>
            </w:r>
          </w:p>
          <w:p w14:paraId="443F7404" w14:textId="77777777" w:rsidR="00D93CFE" w:rsidRPr="001D0BA2" w:rsidRDefault="00D93CFE" w:rsidP="00ED586D">
            <w:pPr>
              <w:rPr>
                <w:rFonts w:cs="Times New Roman"/>
                <w:sz w:val="24"/>
                <w:szCs w:val="24"/>
              </w:rPr>
            </w:pPr>
          </w:p>
          <w:p w14:paraId="3AF1F9B2" w14:textId="27861FD2" w:rsidR="00AD742C" w:rsidRPr="001D0BA2" w:rsidRDefault="00AD742C" w:rsidP="008003DA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M8</w:t>
            </w:r>
            <w:r w:rsidR="008003DA" w:rsidRPr="001D0BA2">
              <w:rPr>
                <w:rFonts w:cs="Times New Roman"/>
                <w:sz w:val="24"/>
                <w:szCs w:val="24"/>
              </w:rPr>
              <w:t xml:space="preserve"> – </w:t>
            </w:r>
            <w:r w:rsidRPr="001D0BA2">
              <w:rPr>
                <w:rFonts w:cs="Times New Roman"/>
                <w:sz w:val="24"/>
                <w:szCs w:val="24"/>
              </w:rPr>
              <w:t>Dvůr Králové nad Labem – nám</w:t>
            </w:r>
            <w:r w:rsidR="00D93CFE" w:rsidRPr="001D0BA2">
              <w:rPr>
                <w:rFonts w:cs="Times New Roman"/>
                <w:sz w:val="24"/>
                <w:szCs w:val="24"/>
              </w:rPr>
              <w:t>.</w:t>
            </w:r>
            <w:r w:rsidRPr="001D0BA2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1D0BA2">
              <w:rPr>
                <w:rFonts w:cs="Times New Roman"/>
                <w:sz w:val="24"/>
                <w:szCs w:val="24"/>
              </w:rPr>
              <w:t>T.G.M</w:t>
            </w:r>
            <w:r w:rsidR="004A2159" w:rsidRPr="001D0BA2">
              <w:rPr>
                <w:rFonts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843" w:type="dxa"/>
            <w:shd w:val="clear" w:color="auto" w:fill="FFFF00"/>
          </w:tcPr>
          <w:p w14:paraId="0C9AA602" w14:textId="59436617" w:rsidR="00595C68" w:rsidRPr="001D0BA2" w:rsidRDefault="00C36D44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1</w:t>
            </w:r>
            <w:r w:rsidR="00DE4BC5" w:rsidRPr="001D0BA2">
              <w:rPr>
                <w:rFonts w:cs="Times New Roman"/>
                <w:sz w:val="24"/>
                <w:szCs w:val="24"/>
              </w:rPr>
              <w:t>1</w:t>
            </w:r>
            <w:r w:rsidRPr="001D0BA2">
              <w:rPr>
                <w:rFonts w:cs="Times New Roman"/>
                <w:sz w:val="24"/>
                <w:szCs w:val="24"/>
              </w:rPr>
              <w:t xml:space="preserve"> milion</w:t>
            </w:r>
            <w:r w:rsidR="00ED586D" w:rsidRPr="001D0BA2">
              <w:rPr>
                <w:rFonts w:cs="Times New Roman"/>
                <w:sz w:val="24"/>
                <w:szCs w:val="24"/>
              </w:rPr>
              <w:t>ů</w:t>
            </w:r>
            <w:r w:rsidRPr="001D0BA2">
              <w:rPr>
                <w:rFonts w:cs="Times New Roman"/>
                <w:sz w:val="24"/>
                <w:szCs w:val="24"/>
              </w:rPr>
              <w:t xml:space="preserve"> Kč</w:t>
            </w:r>
          </w:p>
          <w:p w14:paraId="47A2BFC1" w14:textId="77777777" w:rsidR="004C2B5E" w:rsidRPr="001D0BA2" w:rsidRDefault="004C2B5E" w:rsidP="00642963">
            <w:pPr>
              <w:rPr>
                <w:rFonts w:cs="Times New Roman"/>
                <w:sz w:val="24"/>
                <w:szCs w:val="24"/>
              </w:rPr>
            </w:pPr>
          </w:p>
          <w:p w14:paraId="4A7E3B2B" w14:textId="77777777" w:rsidR="004C2B5E" w:rsidRPr="001D0BA2" w:rsidRDefault="004C2B5E" w:rsidP="00642963">
            <w:pPr>
              <w:rPr>
                <w:rFonts w:cs="Times New Roman"/>
                <w:sz w:val="24"/>
                <w:szCs w:val="24"/>
              </w:rPr>
            </w:pPr>
          </w:p>
          <w:p w14:paraId="67B0CFE3" w14:textId="77777777" w:rsidR="00ED586D" w:rsidRPr="001D0BA2" w:rsidRDefault="00ED586D" w:rsidP="00642963">
            <w:pPr>
              <w:rPr>
                <w:rFonts w:cs="Times New Roman"/>
                <w:sz w:val="24"/>
                <w:szCs w:val="24"/>
              </w:rPr>
            </w:pPr>
          </w:p>
          <w:p w14:paraId="165252D1" w14:textId="77777777" w:rsidR="00ED586D" w:rsidRPr="001D0BA2" w:rsidRDefault="00ED586D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 200 000 Kč </w:t>
            </w:r>
          </w:p>
          <w:p w14:paraId="6F3FE042" w14:textId="77777777" w:rsidR="00ED586D" w:rsidRPr="001D0BA2" w:rsidRDefault="00ED586D" w:rsidP="00642963">
            <w:pPr>
              <w:rPr>
                <w:rFonts w:cs="Times New Roman"/>
                <w:sz w:val="24"/>
                <w:szCs w:val="24"/>
              </w:rPr>
            </w:pPr>
          </w:p>
          <w:p w14:paraId="1421CF58" w14:textId="77777777" w:rsidR="00ED586D" w:rsidRPr="001D0BA2" w:rsidRDefault="00ED586D" w:rsidP="00ED586D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 550 000 Kč</w:t>
            </w:r>
          </w:p>
          <w:p w14:paraId="701C2940" w14:textId="77777777" w:rsidR="00ED586D" w:rsidRPr="001D0BA2" w:rsidRDefault="00ED586D" w:rsidP="00ED586D">
            <w:pPr>
              <w:rPr>
                <w:rFonts w:cs="Times New Roman"/>
                <w:sz w:val="24"/>
                <w:szCs w:val="24"/>
              </w:rPr>
            </w:pPr>
          </w:p>
          <w:p w14:paraId="036764A1" w14:textId="77777777" w:rsidR="00ED586D" w:rsidRPr="001D0BA2" w:rsidRDefault="00ED586D" w:rsidP="00ED586D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5E283023" w14:textId="77777777" w:rsidR="00ED586D" w:rsidRPr="001D0BA2" w:rsidRDefault="00ED586D" w:rsidP="00ED586D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   35 000 Kč</w:t>
            </w:r>
          </w:p>
          <w:p w14:paraId="46CB864E" w14:textId="77777777" w:rsidR="00ED586D" w:rsidRPr="001D0BA2" w:rsidRDefault="00ED586D" w:rsidP="00ED586D">
            <w:pPr>
              <w:rPr>
                <w:rFonts w:cs="Times New Roman"/>
                <w:sz w:val="24"/>
                <w:szCs w:val="24"/>
              </w:rPr>
            </w:pPr>
          </w:p>
          <w:p w14:paraId="08EC4524" w14:textId="77777777" w:rsidR="00ED586D" w:rsidRPr="001D0BA2" w:rsidRDefault="00ED586D" w:rsidP="00ED586D">
            <w:pPr>
              <w:rPr>
                <w:rFonts w:cs="Times New Roman"/>
                <w:sz w:val="24"/>
                <w:szCs w:val="24"/>
              </w:rPr>
            </w:pPr>
          </w:p>
          <w:p w14:paraId="6B2531A5" w14:textId="5C38E190" w:rsidR="00ED586D" w:rsidRPr="001D0BA2" w:rsidRDefault="00ED586D" w:rsidP="00ED586D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   20 000 Kč</w:t>
            </w:r>
          </w:p>
          <w:p w14:paraId="1C5BF74A" w14:textId="77777777" w:rsidR="00ED586D" w:rsidRPr="001D0BA2" w:rsidRDefault="00ED586D" w:rsidP="00ED586D">
            <w:pPr>
              <w:rPr>
                <w:rFonts w:cs="Times New Roman"/>
                <w:sz w:val="24"/>
                <w:szCs w:val="24"/>
              </w:rPr>
            </w:pPr>
          </w:p>
          <w:p w14:paraId="0F2A892F" w14:textId="77777777" w:rsidR="00AD742C" w:rsidRPr="001D0BA2" w:rsidRDefault="00AD742C" w:rsidP="00ED586D">
            <w:pPr>
              <w:rPr>
                <w:rFonts w:cs="Times New Roman"/>
                <w:sz w:val="24"/>
                <w:szCs w:val="24"/>
              </w:rPr>
            </w:pPr>
          </w:p>
          <w:p w14:paraId="5152A41B" w14:textId="77777777" w:rsidR="00D93CFE" w:rsidRPr="001D0BA2" w:rsidRDefault="00AD742C" w:rsidP="00ED586D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   </w:t>
            </w:r>
          </w:p>
          <w:p w14:paraId="2721E115" w14:textId="140C5C94" w:rsidR="00AD742C" w:rsidRPr="001D0BA2" w:rsidRDefault="00D93CFE" w:rsidP="00ED586D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   </w:t>
            </w:r>
          </w:p>
          <w:p w14:paraId="7004F701" w14:textId="0BADAE9B" w:rsidR="00AD742C" w:rsidRPr="001D0BA2" w:rsidRDefault="00AD742C" w:rsidP="007D4224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 </w:t>
            </w:r>
            <w:r w:rsidR="007D4224" w:rsidRPr="001D0BA2">
              <w:rPr>
                <w:rFonts w:cs="Times New Roman"/>
                <w:sz w:val="24"/>
                <w:szCs w:val="24"/>
              </w:rPr>
              <w:t xml:space="preserve"> </w:t>
            </w:r>
            <w:r w:rsidR="00D93CFE" w:rsidRPr="001D0BA2">
              <w:rPr>
                <w:rFonts w:cs="Times New Roman"/>
                <w:sz w:val="24"/>
                <w:szCs w:val="24"/>
              </w:rPr>
              <w:t xml:space="preserve"> </w:t>
            </w:r>
            <w:r w:rsidRPr="001D0BA2">
              <w:rPr>
                <w:rFonts w:cs="Times New Roman"/>
                <w:sz w:val="24"/>
                <w:szCs w:val="24"/>
              </w:rPr>
              <w:t>20 000 Kč</w:t>
            </w:r>
          </w:p>
        </w:tc>
      </w:tr>
      <w:tr w:rsidR="00D93CFE" w:rsidRPr="001D0BA2" w14:paraId="2D10E3A8" w14:textId="77777777" w:rsidTr="00642963">
        <w:tc>
          <w:tcPr>
            <w:tcW w:w="13008" w:type="dxa"/>
            <w:gridSpan w:val="5"/>
          </w:tcPr>
          <w:p w14:paraId="7C38E0B1" w14:textId="5C13053D" w:rsidR="00D93CFE" w:rsidRPr="001D0BA2" w:rsidRDefault="00D93CFE" w:rsidP="00D93CFE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highlight w:val="yellow"/>
              </w:rPr>
              <w:t>Zabezpečení: EZS – v M1, M4, M5           POK – v M7            volné prostranství – M8</w:t>
            </w:r>
          </w:p>
        </w:tc>
      </w:tr>
      <w:tr w:rsidR="00D93CFE" w:rsidRPr="001D0BA2" w14:paraId="105C8278" w14:textId="77777777" w:rsidTr="00FE7EB3">
        <w:tc>
          <w:tcPr>
            <w:tcW w:w="7763" w:type="dxa"/>
            <w:gridSpan w:val="2"/>
          </w:tcPr>
          <w:p w14:paraId="10B8E22D" w14:textId="5185EAB5" w:rsidR="00D93CFE" w:rsidRPr="001D0BA2" w:rsidRDefault="00D93CFE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Riziko</w:t>
            </w:r>
          </w:p>
        </w:tc>
        <w:tc>
          <w:tcPr>
            <w:tcW w:w="5245" w:type="dxa"/>
            <w:gridSpan w:val="3"/>
          </w:tcPr>
          <w:p w14:paraId="1FC980BC" w14:textId="1989FB39" w:rsidR="00D93CFE" w:rsidRPr="001D0BA2" w:rsidRDefault="00D93CFE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              % z pojistné částky (limit pojistného plnění)</w:t>
            </w:r>
          </w:p>
        </w:tc>
      </w:tr>
      <w:tr w:rsidR="00D93CFE" w:rsidRPr="001D0BA2" w14:paraId="64DC064E" w14:textId="77777777" w:rsidTr="00F7621F">
        <w:tc>
          <w:tcPr>
            <w:tcW w:w="7763" w:type="dxa"/>
            <w:gridSpan w:val="2"/>
          </w:tcPr>
          <w:p w14:paraId="69026B79" w14:textId="6B7A0D27" w:rsidR="00D93CFE" w:rsidRPr="001D0BA2" w:rsidRDefault="000C4C52" w:rsidP="00642963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 xml:space="preserve">2.2 </w:t>
            </w:r>
            <w:r w:rsidR="00D93CFE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Živelní pojištění</w:t>
            </w:r>
            <w:r w:rsidR="00D93CFE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: zejména </w:t>
            </w:r>
            <w:r w:rsidR="00D93CFE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Vichřice</w:t>
            </w:r>
            <w:r w:rsidR="00D93CFE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– (je typ větru v Beaufortově stupnici, má pořadové číslo 9. Ve výšce 10 metrů má tento vítr rychlost 20,8 až 24,4 m/s (</w:t>
            </w:r>
            <w:proofErr w:type="gramStart"/>
            <w:r w:rsidR="00D93CFE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t.j.</w:t>
            </w:r>
            <w:proofErr w:type="gramEnd"/>
            <w:r w:rsidR="00D93CFE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75 až 88 km/h) – parametry větru pro danou lokalitu – místo pojištění stanovuje ČHMÚ, </w:t>
            </w:r>
            <w:r w:rsidR="00D93CFE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krupobití</w:t>
            </w:r>
            <w:r w:rsidR="00D93CFE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D93CFE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zatečení atmosférických srážek</w:t>
            </w:r>
            <w:r w:rsidR="00D93CFE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D93CFE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kouř</w:t>
            </w:r>
            <w:r w:rsidR="00D93CFE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D93CFE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tíha sněhu</w:t>
            </w:r>
            <w:r w:rsidR="00D93CFE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D93CFE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námraza</w:t>
            </w:r>
            <w:r w:rsidR="00D93CFE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D93CFE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lavina</w:t>
            </w:r>
          </w:p>
          <w:p w14:paraId="7BFA7985" w14:textId="1CE20296" w:rsidR="00D93CFE" w:rsidRPr="001D0BA2" w:rsidRDefault="00D93CFE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1 000 Kč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5314ED2F" w14:textId="45C36E8C" w:rsidR="00D93CFE" w:rsidRPr="001D0BA2" w:rsidRDefault="00D93CFE" w:rsidP="004601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30</w:t>
            </w:r>
          </w:p>
        </w:tc>
      </w:tr>
      <w:tr w:rsidR="00D93CFE" w:rsidRPr="001D0BA2" w14:paraId="5E1917E1" w14:textId="77777777" w:rsidTr="00F7621F">
        <w:tc>
          <w:tcPr>
            <w:tcW w:w="7763" w:type="dxa"/>
            <w:gridSpan w:val="2"/>
          </w:tcPr>
          <w:p w14:paraId="1EE8BBE8" w14:textId="1D09CBC6" w:rsidR="00D93CFE" w:rsidRPr="001D0BA2" w:rsidRDefault="000C4C52" w:rsidP="00642963">
            <w:pPr>
              <w:rPr>
                <w:rFonts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 xml:space="preserve">2.3 </w:t>
            </w:r>
            <w:r w:rsidR="00D93CFE" w:rsidRPr="001D0BA2">
              <w:rPr>
                <w:rFonts w:cs="Times New Roman"/>
                <w:b/>
                <w:bCs/>
                <w:sz w:val="24"/>
                <w:szCs w:val="24"/>
                <w:shd w:val="clear" w:color="auto" w:fill="FFFFFF"/>
              </w:rPr>
              <w:t>Přepětí podpětí, závada na elektroinstalaci, zkrat</w:t>
            </w:r>
          </w:p>
          <w:p w14:paraId="67EABD31" w14:textId="3ADCBFB8" w:rsidR="000C4C52" w:rsidRPr="001D0BA2" w:rsidRDefault="000C4C52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Požadovaná spoluúčast: 1 000 Kč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3368FF5B" w14:textId="289BD1C0" w:rsidR="00D93CFE" w:rsidRPr="001D0BA2" w:rsidRDefault="00D93CFE" w:rsidP="004601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30</w:t>
            </w:r>
          </w:p>
        </w:tc>
      </w:tr>
      <w:tr w:rsidR="00D93CFE" w:rsidRPr="001D0BA2" w14:paraId="7F430565" w14:textId="77777777" w:rsidTr="00F7621F">
        <w:tc>
          <w:tcPr>
            <w:tcW w:w="7763" w:type="dxa"/>
            <w:gridSpan w:val="2"/>
          </w:tcPr>
          <w:p w14:paraId="2589F11C" w14:textId="560E00FF" w:rsidR="00D93CFE" w:rsidRPr="001D0BA2" w:rsidRDefault="000C4C52" w:rsidP="00642963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bCs/>
                <w:sz w:val="24"/>
                <w:szCs w:val="24"/>
                <w:shd w:val="clear" w:color="auto" w:fill="FFFFFF"/>
              </w:rPr>
              <w:t xml:space="preserve">2.4 </w:t>
            </w:r>
            <w:r w:rsidR="00D93CFE" w:rsidRPr="001D0BA2">
              <w:rPr>
                <w:rFonts w:cs="Times New Roman"/>
                <w:b/>
                <w:bCs/>
                <w:sz w:val="24"/>
                <w:szCs w:val="24"/>
                <w:shd w:val="clear" w:color="auto" w:fill="FFFFFF"/>
              </w:rPr>
              <w:t>Vodovodní</w:t>
            </w:r>
            <w:r w:rsidR="00D93CFE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 škody tj.: voda unikající mimo místo určení z pevně a řádně instalovaných </w:t>
            </w:r>
            <w:r w:rsidR="00D93CFE" w:rsidRPr="001D0BA2">
              <w:rPr>
                <w:rFonts w:cs="Times New Roman"/>
                <w:bCs/>
                <w:sz w:val="24"/>
                <w:szCs w:val="24"/>
                <w:shd w:val="clear" w:color="auto" w:fill="FFFFFF"/>
              </w:rPr>
              <w:t>vodovodních</w:t>
            </w:r>
            <w:r w:rsidR="00D93CFE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 potrubí, armatur a pevně a řádně připojených sanitárních zařízení nebo zařízení pro ohřev vody a odváděcích potrubí uvnitř i vně staveb včetně škod způsobených zamrznutím, škod způsobených ztrátou vody, škod způsobených na příslušenství vodovodního zařízení</w:t>
            </w:r>
          </w:p>
          <w:p w14:paraId="03B5FA12" w14:textId="37F396FD" w:rsidR="00D93CFE" w:rsidRPr="001D0BA2" w:rsidRDefault="00D93CFE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1 000 Kč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77472428" w14:textId="49597DEA" w:rsidR="00D93CFE" w:rsidRPr="001D0BA2" w:rsidRDefault="00D93CFE" w:rsidP="004601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30</w:t>
            </w:r>
          </w:p>
        </w:tc>
      </w:tr>
      <w:tr w:rsidR="00D93CFE" w:rsidRPr="001D0BA2" w14:paraId="1D4CFEF2" w14:textId="77777777" w:rsidTr="00F7621F">
        <w:tc>
          <w:tcPr>
            <w:tcW w:w="7763" w:type="dxa"/>
            <w:gridSpan w:val="2"/>
          </w:tcPr>
          <w:p w14:paraId="44BA6E9D" w14:textId="4D6CE5E0" w:rsidR="00D93CFE" w:rsidRPr="001D0BA2" w:rsidRDefault="000C4C52" w:rsidP="00642963">
            <w:pPr>
              <w:rPr>
                <w:rFonts w:cs="Times New Roman"/>
                <w:sz w:val="24"/>
                <w:szCs w:val="24"/>
                <w:shd w:val="clear" w:color="auto" w:fill="FDFDFD"/>
              </w:rPr>
            </w:pPr>
            <w:r w:rsidRPr="001D0BA2">
              <w:rPr>
                <w:rFonts w:cs="Times New Roman"/>
                <w:b/>
                <w:sz w:val="24"/>
                <w:szCs w:val="24"/>
              </w:rPr>
              <w:t xml:space="preserve">2.5 </w:t>
            </w:r>
            <w:r w:rsidR="00D93CFE" w:rsidRPr="001D0BA2">
              <w:rPr>
                <w:rFonts w:cs="Times New Roman"/>
                <w:b/>
                <w:sz w:val="24"/>
                <w:szCs w:val="24"/>
              </w:rPr>
              <w:t>Povodeň záplava, voda z kanalizace</w:t>
            </w:r>
            <w:r w:rsidR="00D93CFE" w:rsidRPr="001D0BA2">
              <w:rPr>
                <w:rFonts w:cs="Times New Roman"/>
                <w:sz w:val="24"/>
                <w:szCs w:val="24"/>
              </w:rPr>
              <w:t xml:space="preserve"> -  tj. veškeré škody způsobené zvýšením hladiny vodních toků, při prvním a vyšším stupni povodňové aktivity ve smyslu zákona</w:t>
            </w:r>
            <w:r w:rsidR="00425244" w:rsidRPr="001D0BA2">
              <w:rPr>
                <w:rFonts w:cs="Times New Roman"/>
                <w:sz w:val="24"/>
                <w:szCs w:val="24"/>
              </w:rPr>
              <w:t xml:space="preserve"> č.</w:t>
            </w:r>
            <w:r w:rsidR="00D93CFE" w:rsidRPr="001D0BA2">
              <w:rPr>
                <w:rFonts w:cs="Times New Roman"/>
                <w:sz w:val="24"/>
                <w:szCs w:val="24"/>
              </w:rPr>
              <w:t xml:space="preserve"> </w:t>
            </w:r>
            <w:r w:rsidR="00D93CFE" w:rsidRPr="001D0BA2">
              <w:rPr>
                <w:rFonts w:cs="Times New Roman"/>
                <w:sz w:val="24"/>
                <w:szCs w:val="24"/>
                <w:shd w:val="clear" w:color="auto" w:fill="FDFDFD"/>
              </w:rPr>
              <w:t>254/2001 Sb.</w:t>
            </w:r>
            <w:r w:rsidR="00425244" w:rsidRPr="001D0BA2">
              <w:rPr>
                <w:rFonts w:cs="Times New Roman"/>
                <w:sz w:val="24"/>
                <w:szCs w:val="24"/>
                <w:shd w:val="clear" w:color="auto" w:fill="FDFDFD"/>
              </w:rPr>
              <w:t>, o vodách a o změně některých zákonů</w:t>
            </w:r>
            <w:r w:rsidR="00D93CFE" w:rsidRPr="001D0BA2">
              <w:rPr>
                <w:rFonts w:cs="Times New Roman"/>
                <w:sz w:val="24"/>
                <w:szCs w:val="24"/>
                <w:shd w:val="clear" w:color="auto" w:fill="FDFDFD"/>
              </w:rPr>
              <w:t xml:space="preserve"> ve znění pozdějších novelizací.</w:t>
            </w:r>
          </w:p>
          <w:p w14:paraId="4932DF10" w14:textId="08F98F7D" w:rsidR="00D93CFE" w:rsidRPr="001D0BA2" w:rsidRDefault="00D93CFE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10 000 Kč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3FA44DE4" w14:textId="09C05BFA" w:rsidR="00D93CFE" w:rsidRPr="001D0BA2" w:rsidRDefault="00D93CFE" w:rsidP="004601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15</w:t>
            </w:r>
          </w:p>
        </w:tc>
      </w:tr>
      <w:tr w:rsidR="00D93CFE" w:rsidRPr="001D0BA2" w14:paraId="5EDE1B63" w14:textId="77777777" w:rsidTr="00F7621F">
        <w:tc>
          <w:tcPr>
            <w:tcW w:w="7763" w:type="dxa"/>
            <w:gridSpan w:val="2"/>
          </w:tcPr>
          <w:p w14:paraId="16F43D42" w14:textId="43982988" w:rsidR="00D93CFE" w:rsidRPr="001D0BA2" w:rsidRDefault="000C4C52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b/>
                <w:sz w:val="24"/>
                <w:szCs w:val="24"/>
              </w:rPr>
              <w:t xml:space="preserve">2.6 </w:t>
            </w:r>
            <w:r w:rsidR="00D93CFE" w:rsidRPr="001D0BA2">
              <w:rPr>
                <w:rFonts w:cs="Times New Roman"/>
                <w:b/>
                <w:sz w:val="24"/>
                <w:szCs w:val="24"/>
              </w:rPr>
              <w:t>Vandalismus</w:t>
            </w:r>
            <w:r w:rsidR="00D93CFE" w:rsidRPr="001D0BA2">
              <w:rPr>
                <w:rFonts w:cs="Times New Roman"/>
                <w:sz w:val="24"/>
                <w:szCs w:val="24"/>
              </w:rPr>
              <w:t>- vandalismem se rozumí úmyslné poškození věci pachatelem (který pro účely plnění pojistné události nemusí být zjištěn).</w:t>
            </w:r>
          </w:p>
          <w:p w14:paraId="2DDD3899" w14:textId="4CBBD30A" w:rsidR="00D93CFE" w:rsidRPr="001D0BA2" w:rsidRDefault="00D93CFE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10%, minimálně 1 000 Kč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1AD0FF48" w14:textId="1BCDA680" w:rsidR="00D93CFE" w:rsidRPr="001D0BA2" w:rsidRDefault="00D93CFE" w:rsidP="004601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D93CFE" w:rsidRPr="001D0BA2" w14:paraId="50AA8092" w14:textId="77777777" w:rsidTr="00F7621F">
        <w:tc>
          <w:tcPr>
            <w:tcW w:w="7763" w:type="dxa"/>
            <w:gridSpan w:val="2"/>
          </w:tcPr>
          <w:p w14:paraId="5C9BFDC6" w14:textId="4F6EAC71" w:rsidR="00D93CFE" w:rsidRPr="001D0BA2" w:rsidRDefault="000C4C52" w:rsidP="00642963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sz w:val="24"/>
                <w:szCs w:val="24"/>
              </w:rPr>
              <w:t xml:space="preserve">2.7 </w:t>
            </w:r>
            <w:r w:rsidR="00D93CFE" w:rsidRPr="001D0BA2">
              <w:rPr>
                <w:rFonts w:cs="Times New Roman"/>
                <w:b/>
                <w:sz w:val="24"/>
                <w:szCs w:val="24"/>
              </w:rPr>
              <w:t>Krádež vloupáním</w:t>
            </w:r>
            <w:r w:rsidR="00D93CFE" w:rsidRPr="001D0BA2">
              <w:rPr>
                <w:rFonts w:cs="Times New Roman"/>
                <w:sz w:val="24"/>
                <w:szCs w:val="24"/>
              </w:rPr>
              <w:t xml:space="preserve"> - </w:t>
            </w:r>
            <w:r w:rsidR="00D93CFE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(podle § 205 trestního zákoníku (zákon</w:t>
            </w:r>
            <w:r w:rsidR="00425244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č.</w:t>
            </w:r>
            <w:r w:rsidR="00D93CFE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40/2009 Sb. ve zněních pozdějších novelizací)) – potvrzené šetřením policie ČR</w:t>
            </w:r>
          </w:p>
          <w:p w14:paraId="09CD8194" w14:textId="53F34542" w:rsidR="00D93CFE" w:rsidRPr="001D0BA2" w:rsidRDefault="00D93CFE" w:rsidP="00D87082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Požadovaná spoluúčast: </w:t>
            </w:r>
            <w:r w:rsidR="00D87082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1 000 Kč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2BF0D1B9" w14:textId="4CD25797" w:rsidR="00D93CFE" w:rsidRPr="001D0BA2" w:rsidRDefault="00D93CFE" w:rsidP="004601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D93CFE" w:rsidRPr="001D0BA2" w14:paraId="4E854D41" w14:textId="77777777" w:rsidTr="00F7621F">
        <w:tc>
          <w:tcPr>
            <w:tcW w:w="7763" w:type="dxa"/>
            <w:gridSpan w:val="2"/>
          </w:tcPr>
          <w:p w14:paraId="744A274F" w14:textId="5390147F" w:rsidR="00D93CFE" w:rsidRPr="001D0BA2" w:rsidRDefault="000C4C52" w:rsidP="00642963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sz w:val="24"/>
                <w:szCs w:val="24"/>
              </w:rPr>
              <w:t xml:space="preserve">2.8 </w:t>
            </w:r>
            <w:r w:rsidR="00D93CFE" w:rsidRPr="001D0BA2">
              <w:rPr>
                <w:rFonts w:cs="Times New Roman"/>
                <w:b/>
                <w:sz w:val="24"/>
                <w:szCs w:val="24"/>
              </w:rPr>
              <w:t>Loupež</w:t>
            </w:r>
            <w:r w:rsidR="00D93CFE" w:rsidRPr="001D0BA2">
              <w:rPr>
                <w:rFonts w:cs="Times New Roman"/>
                <w:sz w:val="24"/>
                <w:szCs w:val="24"/>
              </w:rPr>
              <w:t xml:space="preserve"> </w:t>
            </w:r>
            <w:r w:rsidR="00D93CFE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(podle § 173 trestního zákoníku (zákon</w:t>
            </w:r>
            <w:r w:rsidR="00425244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č.</w:t>
            </w:r>
            <w:r w:rsidR="00D93CFE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40/2009 Sb. ve zněních pozdějších novelizací))</w:t>
            </w:r>
            <w:r w:rsidR="00425244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93CFE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potvrzená šetřením policie ČR</w:t>
            </w:r>
          </w:p>
          <w:p w14:paraId="38133D20" w14:textId="54ADB439" w:rsidR="00D93CFE" w:rsidRPr="001D0BA2" w:rsidRDefault="00D93CFE" w:rsidP="00892F5D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Požadovaná spoluúčast: </w:t>
            </w:r>
            <w:r w:rsidR="00D87082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1 000 Kč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551CD788" w14:textId="41768918" w:rsidR="00D93CFE" w:rsidRPr="001D0BA2" w:rsidRDefault="00D93CFE" w:rsidP="0046014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10</w:t>
            </w:r>
          </w:p>
        </w:tc>
      </w:tr>
    </w:tbl>
    <w:p w14:paraId="6AF19013" w14:textId="77777777" w:rsidR="00203A11" w:rsidRPr="001D0BA2" w:rsidRDefault="00203A11">
      <w:pPr>
        <w:rPr>
          <w:rFonts w:cs="Times New Roman"/>
          <w:sz w:val="24"/>
          <w:szCs w:val="24"/>
        </w:rPr>
      </w:pPr>
    </w:p>
    <w:p w14:paraId="2A45E236" w14:textId="77777777" w:rsidR="00AD742C" w:rsidRPr="001D0BA2" w:rsidRDefault="00AD742C">
      <w:pPr>
        <w:rPr>
          <w:rFonts w:cs="Times New Roman"/>
          <w:sz w:val="24"/>
          <w:szCs w:val="24"/>
        </w:rPr>
      </w:pPr>
    </w:p>
    <w:tbl>
      <w:tblPr>
        <w:tblStyle w:val="Mkatabulky"/>
        <w:tblW w:w="13008" w:type="dxa"/>
        <w:tblLook w:val="04A0" w:firstRow="1" w:lastRow="0" w:firstColumn="1" w:lastColumn="0" w:noHBand="0" w:noVBand="1"/>
      </w:tblPr>
      <w:tblGrid>
        <w:gridCol w:w="5353"/>
        <w:gridCol w:w="2410"/>
        <w:gridCol w:w="850"/>
        <w:gridCol w:w="2552"/>
        <w:gridCol w:w="1843"/>
      </w:tblGrid>
      <w:tr w:rsidR="00595C68" w:rsidRPr="001D0BA2" w14:paraId="14E0FCBA" w14:textId="77777777" w:rsidTr="00FE7EB3">
        <w:tc>
          <w:tcPr>
            <w:tcW w:w="13008" w:type="dxa"/>
            <w:gridSpan w:val="5"/>
          </w:tcPr>
          <w:p w14:paraId="08508A94" w14:textId="5D2EF287" w:rsidR="00595C68" w:rsidRPr="001D0BA2" w:rsidRDefault="008022AB" w:rsidP="00FE7EB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3. </w:t>
            </w:r>
            <w:r w:rsidR="00595C68" w:rsidRPr="001D0BA2">
              <w:rPr>
                <w:rFonts w:cs="Times New Roman"/>
                <w:sz w:val="24"/>
                <w:szCs w:val="24"/>
              </w:rPr>
              <w:t>Majetková rizika – Pojištění (cenností, věc</w:t>
            </w:r>
            <w:r w:rsidR="00FE7EB3" w:rsidRPr="001D0BA2">
              <w:rPr>
                <w:rFonts w:cs="Times New Roman"/>
                <w:sz w:val="24"/>
                <w:szCs w:val="24"/>
              </w:rPr>
              <w:t>i</w:t>
            </w:r>
            <w:r w:rsidR="00595C68" w:rsidRPr="001D0BA2">
              <w:rPr>
                <w:rFonts w:cs="Times New Roman"/>
                <w:sz w:val="24"/>
                <w:szCs w:val="24"/>
              </w:rPr>
              <w:t xml:space="preserve"> zvláštní a historické hodnoty)</w:t>
            </w:r>
          </w:p>
        </w:tc>
      </w:tr>
      <w:tr w:rsidR="00595C68" w:rsidRPr="001D0BA2" w14:paraId="4770CC15" w14:textId="77777777" w:rsidTr="00FE7EB3">
        <w:tc>
          <w:tcPr>
            <w:tcW w:w="5353" w:type="dxa"/>
          </w:tcPr>
          <w:p w14:paraId="164C1E73" w14:textId="24B21849" w:rsidR="00595C68" w:rsidRPr="001D0BA2" w:rsidRDefault="00595C68" w:rsidP="00D87082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Pojišťovan</w:t>
            </w:r>
            <w:r w:rsidR="00D87082" w:rsidRPr="001D0BA2">
              <w:rPr>
                <w:rFonts w:cs="Times New Roman"/>
                <w:sz w:val="24"/>
                <w:szCs w:val="24"/>
              </w:rPr>
              <w:t>é</w:t>
            </w:r>
            <w:r w:rsidRPr="001D0BA2">
              <w:rPr>
                <w:rFonts w:cs="Times New Roman"/>
                <w:sz w:val="24"/>
                <w:szCs w:val="24"/>
              </w:rPr>
              <w:t xml:space="preserve"> riziko</w:t>
            </w:r>
          </w:p>
        </w:tc>
        <w:tc>
          <w:tcPr>
            <w:tcW w:w="3260" w:type="dxa"/>
            <w:gridSpan w:val="2"/>
          </w:tcPr>
          <w:p w14:paraId="0138E212" w14:textId="3C1AC543" w:rsidR="00595C68" w:rsidRPr="001D0BA2" w:rsidRDefault="00595C68" w:rsidP="008022AB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Předmět pojištění</w:t>
            </w:r>
            <w:r w:rsidR="008022AB" w:rsidRPr="001D0BA2">
              <w:rPr>
                <w:rFonts w:cs="Times New Roman"/>
                <w:sz w:val="24"/>
                <w:szCs w:val="24"/>
              </w:rPr>
              <w:t xml:space="preserve"> (pro pojišťovaná rizika 3.1 až 3.8)</w:t>
            </w:r>
          </w:p>
        </w:tc>
        <w:tc>
          <w:tcPr>
            <w:tcW w:w="2552" w:type="dxa"/>
          </w:tcPr>
          <w:p w14:paraId="7E457A2B" w14:textId="435A9337" w:rsidR="00595C68" w:rsidRPr="001D0BA2" w:rsidRDefault="00AE6945" w:rsidP="008022AB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Místo pojištění včetně zabezpečení</w:t>
            </w:r>
            <w:r w:rsidR="008022AB" w:rsidRPr="001D0BA2">
              <w:rPr>
                <w:rFonts w:cs="Times New Roman"/>
                <w:sz w:val="24"/>
                <w:szCs w:val="24"/>
              </w:rPr>
              <w:t xml:space="preserve"> (pro pojišťovaná rizika 3.1 až </w:t>
            </w:r>
            <w:r w:rsidR="008022AB" w:rsidRPr="001D0BA2">
              <w:rPr>
                <w:rFonts w:cs="Times New Roman"/>
                <w:sz w:val="24"/>
                <w:szCs w:val="24"/>
              </w:rPr>
              <w:lastRenderedPageBreak/>
              <w:t>3.8)</w:t>
            </w:r>
          </w:p>
        </w:tc>
        <w:tc>
          <w:tcPr>
            <w:tcW w:w="1843" w:type="dxa"/>
          </w:tcPr>
          <w:p w14:paraId="4A6CB537" w14:textId="77777777" w:rsidR="00595C68" w:rsidRPr="001D0BA2" w:rsidRDefault="00595C68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lastRenderedPageBreak/>
              <w:t>Pojistná částka</w:t>
            </w:r>
          </w:p>
        </w:tc>
      </w:tr>
      <w:tr w:rsidR="00595C68" w:rsidRPr="001D0BA2" w14:paraId="7CE27952" w14:textId="77777777" w:rsidTr="00F7621F">
        <w:tc>
          <w:tcPr>
            <w:tcW w:w="5353" w:type="dxa"/>
          </w:tcPr>
          <w:p w14:paraId="2B51E7D6" w14:textId="77777777" w:rsidR="00595C68" w:rsidRPr="001D0BA2" w:rsidRDefault="008022AB" w:rsidP="00642963">
            <w:pPr>
              <w:rPr>
                <w:rFonts w:cs="Times New Roman"/>
                <w:b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lastRenderedPageBreak/>
              <w:t xml:space="preserve">3.1 </w:t>
            </w:r>
            <w:r w:rsidR="00595C68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Požár, výbuch, úder blesku, pád předmětů, zemětřesení, sesuv půdy, pád letadla (FLEXA)</w:t>
            </w:r>
          </w:p>
          <w:p w14:paraId="4D5217F2" w14:textId="5D37E27C" w:rsidR="00425244" w:rsidRPr="001D0BA2" w:rsidRDefault="00425244" w:rsidP="00642963">
            <w:pPr>
              <w:rPr>
                <w:rFonts w:cs="Times New Roman"/>
                <w:b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5 000 Kč</w:t>
            </w:r>
          </w:p>
        </w:tc>
        <w:tc>
          <w:tcPr>
            <w:tcW w:w="3260" w:type="dxa"/>
            <w:gridSpan w:val="2"/>
          </w:tcPr>
          <w:p w14:paraId="616D8258" w14:textId="77777777" w:rsidR="00595C68" w:rsidRPr="001D0BA2" w:rsidRDefault="00E653DC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Historický nábytek, obrazy, sochy, šperky </w:t>
            </w:r>
          </w:p>
        </w:tc>
        <w:tc>
          <w:tcPr>
            <w:tcW w:w="2552" w:type="dxa"/>
          </w:tcPr>
          <w:p w14:paraId="412E453B" w14:textId="77777777" w:rsidR="00595C68" w:rsidRPr="001D0BA2" w:rsidRDefault="00AE6945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Viz níže</w:t>
            </w:r>
          </w:p>
        </w:tc>
        <w:tc>
          <w:tcPr>
            <w:tcW w:w="1843" w:type="dxa"/>
            <w:shd w:val="clear" w:color="auto" w:fill="FFFF00"/>
          </w:tcPr>
          <w:p w14:paraId="2722CB6A" w14:textId="761E360F" w:rsidR="00AB7DAF" w:rsidRPr="001D0BA2" w:rsidRDefault="00AB7DAF" w:rsidP="00D7251A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2,</w:t>
            </w:r>
            <w:r w:rsidR="00D7251A" w:rsidRPr="001D0BA2">
              <w:rPr>
                <w:rFonts w:cs="Times New Roman"/>
                <w:sz w:val="24"/>
                <w:szCs w:val="24"/>
              </w:rPr>
              <w:t>9</w:t>
            </w:r>
            <w:r w:rsidRPr="001D0BA2">
              <w:rPr>
                <w:rFonts w:cs="Times New Roman"/>
                <w:sz w:val="24"/>
                <w:szCs w:val="24"/>
              </w:rPr>
              <w:t xml:space="preserve"> milionů Kč</w:t>
            </w:r>
          </w:p>
        </w:tc>
      </w:tr>
      <w:tr w:rsidR="00AE6945" w:rsidRPr="001D0BA2" w14:paraId="5FCB8449" w14:textId="77777777" w:rsidTr="00F7621F">
        <w:tc>
          <w:tcPr>
            <w:tcW w:w="13008" w:type="dxa"/>
            <w:gridSpan w:val="5"/>
            <w:shd w:val="clear" w:color="auto" w:fill="FFFF00"/>
          </w:tcPr>
          <w:p w14:paraId="729534E8" w14:textId="2EC5DCD3" w:rsidR="00914A9F" w:rsidRPr="001D0BA2" w:rsidRDefault="00AE6945" w:rsidP="00914A9F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Seznam předmětů pojištění:</w:t>
            </w:r>
            <w:r w:rsidR="00C36D44" w:rsidRPr="001D0BA2">
              <w:rPr>
                <w:rFonts w:cs="Times New Roman"/>
                <w:sz w:val="24"/>
                <w:szCs w:val="24"/>
              </w:rPr>
              <w:t xml:space="preserve"> </w:t>
            </w:r>
            <w:r w:rsidR="00B7778B" w:rsidRPr="001D0BA2">
              <w:rPr>
                <w:rFonts w:cs="Times New Roman"/>
                <w:sz w:val="24"/>
                <w:szCs w:val="24"/>
              </w:rPr>
              <w:t>Obrazy a sochy v</w:t>
            </w:r>
            <w:r w:rsidR="0046014C" w:rsidRPr="001D0BA2">
              <w:rPr>
                <w:rFonts w:cs="Times New Roman"/>
                <w:sz w:val="24"/>
                <w:szCs w:val="24"/>
              </w:rPr>
              <w:t xml:space="preserve"> pojištěných budovách</w:t>
            </w:r>
            <w:r w:rsidR="001A485F" w:rsidRPr="001D0BA2">
              <w:rPr>
                <w:rFonts w:cs="Times New Roman"/>
                <w:sz w:val="24"/>
                <w:szCs w:val="24"/>
              </w:rPr>
              <w:t xml:space="preserve"> a na uvedených místech</w:t>
            </w:r>
            <w:r w:rsidR="0046014C" w:rsidRPr="001D0BA2">
              <w:rPr>
                <w:rFonts w:cs="Times New Roman"/>
                <w:sz w:val="24"/>
                <w:szCs w:val="24"/>
              </w:rPr>
              <w:t xml:space="preserve"> </w:t>
            </w:r>
            <w:r w:rsidR="0098372C" w:rsidRPr="001D0BA2">
              <w:rPr>
                <w:rFonts w:cs="Times New Roman"/>
                <w:sz w:val="24"/>
                <w:szCs w:val="24"/>
              </w:rPr>
              <w:t xml:space="preserve">  </w:t>
            </w:r>
            <w:r w:rsidR="0046014C" w:rsidRPr="001D0BA2">
              <w:rPr>
                <w:rFonts w:cs="Times New Roman"/>
                <w:sz w:val="24"/>
                <w:szCs w:val="24"/>
              </w:rPr>
              <w:t xml:space="preserve">- </w:t>
            </w:r>
            <w:r w:rsidR="0098372C" w:rsidRPr="001D0BA2">
              <w:rPr>
                <w:rFonts w:cs="Times New Roman"/>
                <w:sz w:val="24"/>
                <w:szCs w:val="24"/>
              </w:rPr>
              <w:t xml:space="preserve">  </w:t>
            </w:r>
            <w:r w:rsidR="0046014C" w:rsidRPr="001D0BA2">
              <w:rPr>
                <w:rFonts w:cs="Times New Roman"/>
                <w:sz w:val="24"/>
                <w:szCs w:val="24"/>
              </w:rPr>
              <w:t>specifikováno v přiloženém seznamu H1</w:t>
            </w:r>
            <w:r w:rsidR="00B7778B" w:rsidRPr="001D0BA2">
              <w:rPr>
                <w:rFonts w:cs="Times New Roman"/>
                <w:sz w:val="24"/>
                <w:szCs w:val="24"/>
              </w:rPr>
              <w:t xml:space="preserve"> a fotodokumentaci</w:t>
            </w:r>
            <w:r w:rsidR="00B67060" w:rsidRPr="001D0BA2">
              <w:rPr>
                <w:rFonts w:cs="Times New Roman"/>
                <w:sz w:val="24"/>
                <w:szCs w:val="24"/>
              </w:rPr>
              <w:t xml:space="preserve"> – složka H2</w:t>
            </w:r>
          </w:p>
          <w:p w14:paraId="344896BC" w14:textId="5D368899" w:rsidR="00AE6945" w:rsidRPr="001D0BA2" w:rsidRDefault="00914A9F" w:rsidP="00914A9F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Z</w:t>
            </w:r>
            <w:r w:rsidR="00472D24" w:rsidRPr="001D0BA2">
              <w:rPr>
                <w:rFonts w:cs="Times New Roman"/>
                <w:sz w:val="24"/>
                <w:szCs w:val="24"/>
              </w:rPr>
              <w:t>abezpečení</w:t>
            </w:r>
            <w:r w:rsidRPr="001D0BA2">
              <w:rPr>
                <w:rFonts w:cs="Times New Roman"/>
                <w:sz w:val="24"/>
                <w:szCs w:val="24"/>
              </w:rPr>
              <w:t>:</w:t>
            </w:r>
            <w:r w:rsidR="00472D24" w:rsidRPr="001D0BA2">
              <w:rPr>
                <w:rFonts w:cs="Times New Roman"/>
                <w:sz w:val="24"/>
                <w:szCs w:val="24"/>
              </w:rPr>
              <w:t xml:space="preserve"> </w:t>
            </w:r>
            <w:r w:rsidR="006C7C21" w:rsidRPr="001D0BA2">
              <w:rPr>
                <w:rFonts w:cs="Times New Roman"/>
                <w:sz w:val="24"/>
                <w:szCs w:val="24"/>
              </w:rPr>
              <w:t xml:space="preserve">v budovách s </w:t>
            </w:r>
            <w:r w:rsidR="00472D24" w:rsidRPr="001D0BA2">
              <w:rPr>
                <w:rFonts w:cs="Times New Roman"/>
                <w:sz w:val="24"/>
                <w:szCs w:val="24"/>
              </w:rPr>
              <w:t>EZS nebo KS u soch na volném prostranství</w:t>
            </w:r>
            <w:r w:rsidR="00206A03" w:rsidRPr="001D0BA2">
              <w:rPr>
                <w:rFonts w:cs="Times New Roman"/>
                <w:sz w:val="24"/>
                <w:szCs w:val="24"/>
              </w:rPr>
              <w:t xml:space="preserve"> </w:t>
            </w:r>
            <w:r w:rsidR="00B36FDB" w:rsidRPr="001D0BA2">
              <w:rPr>
                <w:rFonts w:cs="Times New Roman"/>
                <w:sz w:val="24"/>
                <w:szCs w:val="24"/>
              </w:rPr>
              <w:t xml:space="preserve">(zde i </w:t>
            </w:r>
            <w:r w:rsidR="00206A03" w:rsidRPr="001D0BA2">
              <w:rPr>
                <w:rFonts w:cs="Times New Roman"/>
                <w:sz w:val="24"/>
                <w:szCs w:val="24"/>
              </w:rPr>
              <w:t xml:space="preserve">bez </w:t>
            </w:r>
            <w:r w:rsidRPr="001D0BA2">
              <w:rPr>
                <w:rFonts w:cs="Times New Roman"/>
                <w:sz w:val="24"/>
                <w:szCs w:val="24"/>
              </w:rPr>
              <w:t xml:space="preserve">uvedeného </w:t>
            </w:r>
            <w:r w:rsidR="00206A03" w:rsidRPr="001D0BA2">
              <w:rPr>
                <w:rFonts w:cs="Times New Roman"/>
                <w:sz w:val="24"/>
                <w:szCs w:val="24"/>
              </w:rPr>
              <w:t>zabezpečení</w:t>
            </w:r>
            <w:r w:rsidR="00B36FDB" w:rsidRPr="001D0BA2"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FE7EB3" w:rsidRPr="001D0BA2" w14:paraId="47D3C8B0" w14:textId="77777777" w:rsidTr="00FE7EB3">
        <w:tc>
          <w:tcPr>
            <w:tcW w:w="7763" w:type="dxa"/>
            <w:gridSpan w:val="2"/>
          </w:tcPr>
          <w:p w14:paraId="1D9EC421" w14:textId="77777777" w:rsidR="00FE7EB3" w:rsidRPr="001D0BA2" w:rsidRDefault="00FE7EB3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Riziko</w:t>
            </w:r>
          </w:p>
        </w:tc>
        <w:tc>
          <w:tcPr>
            <w:tcW w:w="5245" w:type="dxa"/>
            <w:gridSpan w:val="3"/>
          </w:tcPr>
          <w:p w14:paraId="6ED6F722" w14:textId="77777777" w:rsidR="00FE7EB3" w:rsidRPr="001D0BA2" w:rsidRDefault="00FE7EB3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              % z pojistné částky (limit pojistného plnění)</w:t>
            </w:r>
          </w:p>
        </w:tc>
      </w:tr>
      <w:tr w:rsidR="00B7778B" w:rsidRPr="001D0BA2" w14:paraId="3EF4B3C1" w14:textId="77777777" w:rsidTr="00F7621F">
        <w:tc>
          <w:tcPr>
            <w:tcW w:w="7763" w:type="dxa"/>
            <w:gridSpan w:val="2"/>
          </w:tcPr>
          <w:p w14:paraId="325A05EA" w14:textId="2DE43F4F" w:rsidR="00425244" w:rsidRPr="001D0BA2" w:rsidRDefault="008022AB" w:rsidP="00425244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 xml:space="preserve">3.2 </w:t>
            </w:r>
            <w:r w:rsidR="00425244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Živelní pojištění</w:t>
            </w:r>
            <w:r w:rsidR="00425244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: zejména </w:t>
            </w:r>
            <w:r w:rsidR="00425244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Vichřice</w:t>
            </w:r>
            <w:r w:rsidR="00425244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– (je typ větru v Beaufortově stupnici, má pořadové číslo 9. Ve výšce 10 metrů má tento vítr rychlost 20,8 až 24,4 m/s (</w:t>
            </w:r>
            <w:proofErr w:type="gramStart"/>
            <w:r w:rsidR="00425244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t.j.</w:t>
            </w:r>
            <w:proofErr w:type="gramEnd"/>
            <w:r w:rsidR="00425244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75 až 88 km/h) – parametry větru pro danou lokalitu – místo pojištění stanovuje ČHMÚ, </w:t>
            </w:r>
            <w:r w:rsidR="00425244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krupobití</w:t>
            </w:r>
            <w:r w:rsidR="00425244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425244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zatečení atmosférických srážek</w:t>
            </w:r>
            <w:r w:rsidR="00425244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425244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kouř</w:t>
            </w:r>
            <w:r w:rsidR="00425244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425244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tíha sněhu</w:t>
            </w:r>
            <w:r w:rsidR="00425244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425244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námraza</w:t>
            </w:r>
            <w:r w:rsidR="00425244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425244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lavina</w:t>
            </w:r>
          </w:p>
          <w:p w14:paraId="22C6F329" w14:textId="42A1AB5D" w:rsidR="00B7778B" w:rsidRPr="001D0BA2" w:rsidRDefault="00425244" w:rsidP="00425244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5 000 Kč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456B42F6" w14:textId="238CACF5" w:rsidR="00B7778B" w:rsidRPr="001D0BA2" w:rsidRDefault="00206A03" w:rsidP="00B77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B7778B" w:rsidRPr="001D0BA2" w14:paraId="3637C088" w14:textId="77777777" w:rsidTr="00F7621F">
        <w:tc>
          <w:tcPr>
            <w:tcW w:w="7763" w:type="dxa"/>
            <w:gridSpan w:val="2"/>
          </w:tcPr>
          <w:p w14:paraId="54268E75" w14:textId="77777777" w:rsidR="00B7778B" w:rsidRPr="001D0BA2" w:rsidRDefault="008022AB" w:rsidP="00B7778B">
            <w:pPr>
              <w:rPr>
                <w:rFonts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bCs/>
                <w:sz w:val="24"/>
                <w:szCs w:val="24"/>
                <w:shd w:val="clear" w:color="auto" w:fill="FFFFFF"/>
              </w:rPr>
              <w:t xml:space="preserve">3.3 </w:t>
            </w:r>
            <w:r w:rsidR="00B7778B" w:rsidRPr="001D0BA2">
              <w:rPr>
                <w:rFonts w:cs="Times New Roman"/>
                <w:b/>
                <w:bCs/>
                <w:sz w:val="24"/>
                <w:szCs w:val="24"/>
                <w:shd w:val="clear" w:color="auto" w:fill="FFFFFF"/>
              </w:rPr>
              <w:t>Přepětí podpětí, závada na elektroinstalaci, zkrat</w:t>
            </w:r>
          </w:p>
          <w:p w14:paraId="4CA0CB87" w14:textId="33CF2D0B" w:rsidR="00425244" w:rsidRPr="001D0BA2" w:rsidRDefault="00425244" w:rsidP="00B7778B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5 000 Kč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4FACE0C5" w14:textId="40993C57" w:rsidR="00B7778B" w:rsidRPr="001D0BA2" w:rsidRDefault="00206A03" w:rsidP="00B77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B7778B" w:rsidRPr="001D0BA2" w14:paraId="46FDEBAC" w14:textId="77777777" w:rsidTr="00F7621F">
        <w:tc>
          <w:tcPr>
            <w:tcW w:w="7763" w:type="dxa"/>
            <w:gridSpan w:val="2"/>
          </w:tcPr>
          <w:p w14:paraId="378A385D" w14:textId="77777777" w:rsidR="00B7778B" w:rsidRPr="001D0BA2" w:rsidRDefault="008022AB" w:rsidP="00B7778B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bCs/>
                <w:sz w:val="24"/>
                <w:szCs w:val="24"/>
                <w:shd w:val="clear" w:color="auto" w:fill="FFFFFF"/>
              </w:rPr>
              <w:t xml:space="preserve">3.4 </w:t>
            </w:r>
            <w:r w:rsidR="00B7778B" w:rsidRPr="001D0BA2">
              <w:rPr>
                <w:rFonts w:cs="Times New Roman"/>
                <w:b/>
                <w:bCs/>
                <w:sz w:val="24"/>
                <w:szCs w:val="24"/>
                <w:shd w:val="clear" w:color="auto" w:fill="FFFFFF"/>
              </w:rPr>
              <w:t>Vodovodní</w:t>
            </w:r>
            <w:r w:rsidR="00B7778B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 škody tj.: voda unikající mimo místo určení z pevně a řádně instalovaných </w:t>
            </w:r>
            <w:r w:rsidR="00B7778B" w:rsidRPr="001D0BA2">
              <w:rPr>
                <w:rFonts w:cs="Times New Roman"/>
                <w:bCs/>
                <w:sz w:val="24"/>
                <w:szCs w:val="24"/>
                <w:shd w:val="clear" w:color="auto" w:fill="FFFFFF"/>
              </w:rPr>
              <w:t>vodovodních</w:t>
            </w:r>
            <w:r w:rsidR="00B7778B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 potrubí, armatur a pevně a řádně připojených sanitárních zařízení nebo zařízení pro ohřev vody a odváděcích potrubí uvnitř i vně staveb včetně škod způsobených zamrznutím, škod způsobených ztrátou vody, škod způsobených na příslušenství vodovodního zařízení</w:t>
            </w:r>
          </w:p>
          <w:p w14:paraId="13E1E884" w14:textId="4CA10C7E" w:rsidR="00425244" w:rsidRPr="001D0BA2" w:rsidRDefault="00425244" w:rsidP="00B7778B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5 000 Kč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5CA1D1E3" w14:textId="6A1B2B57" w:rsidR="00B7778B" w:rsidRPr="001D0BA2" w:rsidRDefault="00206A03" w:rsidP="00B77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B7778B" w:rsidRPr="001D0BA2" w14:paraId="4A087BB8" w14:textId="77777777" w:rsidTr="00F7621F">
        <w:tc>
          <w:tcPr>
            <w:tcW w:w="7763" w:type="dxa"/>
            <w:gridSpan w:val="2"/>
          </w:tcPr>
          <w:p w14:paraId="4E0AC736" w14:textId="6519549B" w:rsidR="00B7778B" w:rsidRPr="001D0BA2" w:rsidRDefault="008022AB" w:rsidP="00B7778B">
            <w:pPr>
              <w:rPr>
                <w:rFonts w:cs="Times New Roman"/>
                <w:sz w:val="24"/>
                <w:szCs w:val="24"/>
                <w:shd w:val="clear" w:color="auto" w:fill="FDFDFD"/>
              </w:rPr>
            </w:pPr>
            <w:r w:rsidRPr="001D0BA2">
              <w:rPr>
                <w:rFonts w:cs="Times New Roman"/>
                <w:b/>
                <w:sz w:val="24"/>
                <w:szCs w:val="24"/>
              </w:rPr>
              <w:t xml:space="preserve">3.5 </w:t>
            </w:r>
            <w:r w:rsidR="00B7778B" w:rsidRPr="001D0BA2">
              <w:rPr>
                <w:rFonts w:cs="Times New Roman"/>
                <w:b/>
                <w:sz w:val="24"/>
                <w:szCs w:val="24"/>
              </w:rPr>
              <w:t>Povodeň záplava, voda z kanalizace</w:t>
            </w:r>
            <w:r w:rsidR="00B7778B" w:rsidRPr="001D0BA2">
              <w:rPr>
                <w:rFonts w:cs="Times New Roman"/>
                <w:sz w:val="24"/>
                <w:szCs w:val="24"/>
              </w:rPr>
              <w:t xml:space="preserve"> -  tj. veškeré škody způsobené zvýšením hladiny vodních toků, při prvním a vyšším stupni povodňové aktivity ve smyslu zákona</w:t>
            </w:r>
            <w:r w:rsidR="00425244" w:rsidRPr="001D0BA2">
              <w:rPr>
                <w:rFonts w:cs="Times New Roman"/>
                <w:sz w:val="24"/>
                <w:szCs w:val="24"/>
              </w:rPr>
              <w:t xml:space="preserve"> č. </w:t>
            </w:r>
            <w:r w:rsidR="00B7778B" w:rsidRPr="001D0BA2">
              <w:rPr>
                <w:rFonts w:cs="Times New Roman"/>
                <w:sz w:val="24"/>
                <w:szCs w:val="24"/>
                <w:shd w:val="clear" w:color="auto" w:fill="FDFDFD"/>
              </w:rPr>
              <w:t>254/2001 Sb.</w:t>
            </w:r>
            <w:r w:rsidR="00425244" w:rsidRPr="001D0BA2">
              <w:rPr>
                <w:rFonts w:cs="Times New Roman"/>
                <w:sz w:val="24"/>
                <w:szCs w:val="24"/>
                <w:shd w:val="clear" w:color="auto" w:fill="FDFDFD"/>
              </w:rPr>
              <w:t>, o vodách a o změně některých zákonů</w:t>
            </w:r>
            <w:r w:rsidR="00B7778B" w:rsidRPr="001D0BA2">
              <w:rPr>
                <w:rFonts w:cs="Times New Roman"/>
                <w:sz w:val="24"/>
                <w:szCs w:val="24"/>
                <w:shd w:val="clear" w:color="auto" w:fill="FDFDFD"/>
              </w:rPr>
              <w:t xml:space="preserve"> ve znění pozdějších novelizací.</w:t>
            </w:r>
          </w:p>
          <w:p w14:paraId="16470924" w14:textId="1ECC6BE9" w:rsidR="00425244" w:rsidRPr="001D0BA2" w:rsidRDefault="00425244" w:rsidP="00B7778B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25 000 Kč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3E3673E2" w14:textId="0434A062" w:rsidR="00B7778B" w:rsidRPr="001D0BA2" w:rsidRDefault="00206A03" w:rsidP="00B77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B7778B" w:rsidRPr="001D0BA2" w14:paraId="4A558597" w14:textId="77777777" w:rsidTr="00F7621F">
        <w:tc>
          <w:tcPr>
            <w:tcW w:w="7763" w:type="dxa"/>
            <w:gridSpan w:val="2"/>
          </w:tcPr>
          <w:p w14:paraId="6F46735C" w14:textId="77777777" w:rsidR="00B7778B" w:rsidRPr="001D0BA2" w:rsidRDefault="008022AB" w:rsidP="00B7778B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b/>
                <w:sz w:val="24"/>
                <w:szCs w:val="24"/>
              </w:rPr>
              <w:t xml:space="preserve">3.6 </w:t>
            </w:r>
            <w:r w:rsidR="00B7778B" w:rsidRPr="001D0BA2">
              <w:rPr>
                <w:rFonts w:cs="Times New Roman"/>
                <w:b/>
                <w:sz w:val="24"/>
                <w:szCs w:val="24"/>
              </w:rPr>
              <w:t>Vandalismus</w:t>
            </w:r>
            <w:r w:rsidR="00425244" w:rsidRPr="001D0BA2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B7778B" w:rsidRPr="001D0BA2">
              <w:rPr>
                <w:rFonts w:cs="Times New Roman"/>
                <w:sz w:val="24"/>
                <w:szCs w:val="24"/>
              </w:rPr>
              <w:t>- vandalismem se rozumí úmyslné poškození věci pachatelem (který pro účely plnění pojistné události nemusí být zjištěn).</w:t>
            </w:r>
          </w:p>
          <w:p w14:paraId="427F1AC9" w14:textId="7CC48562" w:rsidR="00642963" w:rsidRPr="001D0BA2" w:rsidRDefault="00642963" w:rsidP="00B7778B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10%, minimálně 1 000 Kč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21335BCD" w14:textId="60B1E0C7" w:rsidR="00B7778B" w:rsidRPr="001D0BA2" w:rsidRDefault="00206A03" w:rsidP="00B77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B7778B" w:rsidRPr="001D0BA2" w14:paraId="2083F724" w14:textId="77777777" w:rsidTr="00F7621F">
        <w:tc>
          <w:tcPr>
            <w:tcW w:w="7763" w:type="dxa"/>
            <w:gridSpan w:val="2"/>
          </w:tcPr>
          <w:p w14:paraId="6485AAFA" w14:textId="77777777" w:rsidR="00B7778B" w:rsidRPr="001D0BA2" w:rsidRDefault="008022AB" w:rsidP="00B7778B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sz w:val="24"/>
                <w:szCs w:val="24"/>
              </w:rPr>
              <w:lastRenderedPageBreak/>
              <w:t xml:space="preserve">3.7 </w:t>
            </w:r>
            <w:r w:rsidR="00B7778B" w:rsidRPr="001D0BA2">
              <w:rPr>
                <w:rFonts w:cs="Times New Roman"/>
                <w:b/>
                <w:sz w:val="24"/>
                <w:szCs w:val="24"/>
              </w:rPr>
              <w:t>Krádež vloupáním</w:t>
            </w:r>
            <w:r w:rsidR="00B7778B" w:rsidRPr="001D0BA2">
              <w:rPr>
                <w:rFonts w:cs="Times New Roman"/>
                <w:sz w:val="24"/>
                <w:szCs w:val="24"/>
              </w:rPr>
              <w:t xml:space="preserve"> - </w:t>
            </w:r>
            <w:r w:rsidR="00B7778B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(podle § 205 trestního zákoníku (zákon </w:t>
            </w:r>
            <w:r w:rsidR="00425244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č. </w:t>
            </w:r>
            <w:r w:rsidR="00B7778B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40/2009 Sb. ve zněních pozdějších novelizací)) – potvrzené šetřením policie ČR</w:t>
            </w:r>
          </w:p>
          <w:p w14:paraId="4DF2BB96" w14:textId="76FD1B20" w:rsidR="00642963" w:rsidRPr="001D0BA2" w:rsidRDefault="00642963" w:rsidP="00B7778B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0%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74133923" w14:textId="230919EC" w:rsidR="00B7778B" w:rsidRPr="001D0BA2" w:rsidRDefault="00206A03" w:rsidP="00B77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B7778B" w:rsidRPr="001D0BA2" w14:paraId="61AEE2D4" w14:textId="77777777" w:rsidTr="00F7621F">
        <w:tc>
          <w:tcPr>
            <w:tcW w:w="7763" w:type="dxa"/>
            <w:gridSpan w:val="2"/>
          </w:tcPr>
          <w:p w14:paraId="649AAA7B" w14:textId="77777777" w:rsidR="00B7778B" w:rsidRPr="001D0BA2" w:rsidRDefault="008022AB" w:rsidP="00425244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sz w:val="24"/>
                <w:szCs w:val="24"/>
              </w:rPr>
              <w:t xml:space="preserve">3.8 </w:t>
            </w:r>
            <w:r w:rsidR="00B7778B" w:rsidRPr="001D0BA2">
              <w:rPr>
                <w:rFonts w:cs="Times New Roman"/>
                <w:b/>
                <w:sz w:val="24"/>
                <w:szCs w:val="24"/>
              </w:rPr>
              <w:t>Loupež</w:t>
            </w:r>
            <w:r w:rsidR="00B7778B" w:rsidRPr="001D0BA2">
              <w:rPr>
                <w:rFonts w:cs="Times New Roman"/>
                <w:sz w:val="24"/>
                <w:szCs w:val="24"/>
              </w:rPr>
              <w:t xml:space="preserve"> </w:t>
            </w:r>
            <w:r w:rsidR="00B7778B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(podle § 173 trestního zákoníku (zákon </w:t>
            </w:r>
            <w:r w:rsidR="00425244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č. </w:t>
            </w:r>
            <w:r w:rsidR="00B7778B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40/2009 Sb. ve zněních pozdějších novelizací))</w:t>
            </w:r>
            <w:r w:rsidR="00425244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B7778B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potvrzená šetřením policie ČR</w:t>
            </w:r>
          </w:p>
          <w:p w14:paraId="61B2186C" w14:textId="1C8B27D2" w:rsidR="00576FAD" w:rsidRPr="001D0BA2" w:rsidRDefault="00576FAD" w:rsidP="00425244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0%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085FE3B2" w14:textId="2F342E3B" w:rsidR="00B7778B" w:rsidRPr="001D0BA2" w:rsidRDefault="00206A03" w:rsidP="00B77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100</w:t>
            </w:r>
          </w:p>
        </w:tc>
      </w:tr>
    </w:tbl>
    <w:p w14:paraId="07B59316" w14:textId="77777777" w:rsidR="00FE7EB3" w:rsidRPr="001D0BA2" w:rsidRDefault="00FE7EB3">
      <w:pPr>
        <w:rPr>
          <w:rFonts w:cs="Times New Roman"/>
          <w:sz w:val="24"/>
          <w:szCs w:val="24"/>
        </w:rPr>
      </w:pPr>
    </w:p>
    <w:tbl>
      <w:tblPr>
        <w:tblStyle w:val="Mkatabulky"/>
        <w:tblW w:w="13008" w:type="dxa"/>
        <w:tblLook w:val="04A0" w:firstRow="1" w:lastRow="0" w:firstColumn="1" w:lastColumn="0" w:noHBand="0" w:noVBand="1"/>
      </w:tblPr>
      <w:tblGrid>
        <w:gridCol w:w="5353"/>
        <w:gridCol w:w="2410"/>
        <w:gridCol w:w="850"/>
        <w:gridCol w:w="2552"/>
        <w:gridCol w:w="1843"/>
      </w:tblGrid>
      <w:tr w:rsidR="001D0BA2" w:rsidRPr="001D0BA2" w14:paraId="1924ACA8" w14:textId="77777777" w:rsidTr="00642963">
        <w:tc>
          <w:tcPr>
            <w:tcW w:w="13008" w:type="dxa"/>
            <w:gridSpan w:val="5"/>
          </w:tcPr>
          <w:p w14:paraId="5BD86EEF" w14:textId="2A4382BB" w:rsidR="00AE6945" w:rsidRPr="001D0BA2" w:rsidRDefault="008022AB" w:rsidP="00576FA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4. </w:t>
            </w:r>
            <w:r w:rsidR="00AE6945" w:rsidRPr="001D0BA2">
              <w:rPr>
                <w:rFonts w:cs="Times New Roman"/>
                <w:sz w:val="24"/>
                <w:szCs w:val="24"/>
              </w:rPr>
              <w:t xml:space="preserve">Majetková rizika – Pojištění cenin </w:t>
            </w:r>
            <w:r w:rsidR="00000C1C" w:rsidRPr="001D0BA2">
              <w:rPr>
                <w:rFonts w:cs="Times New Roman"/>
                <w:sz w:val="24"/>
                <w:szCs w:val="24"/>
              </w:rPr>
              <w:t>(</w:t>
            </w:r>
            <w:r w:rsidR="00AE6945" w:rsidRPr="001D0BA2">
              <w:rPr>
                <w:rFonts w:cs="Times New Roman"/>
                <w:sz w:val="24"/>
                <w:szCs w:val="24"/>
              </w:rPr>
              <w:t>peníze, kolky, stravenky, známky, akcie, dluhopisy, směnky)</w:t>
            </w:r>
            <w:r w:rsidR="000A04FA" w:rsidRPr="001D0BA2">
              <w:rPr>
                <w:rFonts w:cs="Times New Roman"/>
                <w:sz w:val="24"/>
                <w:szCs w:val="24"/>
              </w:rPr>
              <w:t xml:space="preserve">          </w:t>
            </w:r>
          </w:p>
        </w:tc>
      </w:tr>
      <w:tr w:rsidR="00AE6945" w:rsidRPr="001D0BA2" w14:paraId="27B75B6B" w14:textId="77777777" w:rsidTr="00642963">
        <w:tc>
          <w:tcPr>
            <w:tcW w:w="5353" w:type="dxa"/>
          </w:tcPr>
          <w:p w14:paraId="2F0056BD" w14:textId="6F4A95FE" w:rsidR="00AE6945" w:rsidRPr="001D0BA2" w:rsidRDefault="00AE6945" w:rsidP="006D6AED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Pojišťovan</w:t>
            </w:r>
            <w:r w:rsidR="006D6AED" w:rsidRPr="001D0BA2">
              <w:rPr>
                <w:rFonts w:cs="Times New Roman"/>
                <w:sz w:val="24"/>
                <w:szCs w:val="24"/>
              </w:rPr>
              <w:t>é</w:t>
            </w:r>
            <w:r w:rsidRPr="001D0BA2">
              <w:rPr>
                <w:rFonts w:cs="Times New Roman"/>
                <w:sz w:val="24"/>
                <w:szCs w:val="24"/>
              </w:rPr>
              <w:t xml:space="preserve"> riziko</w:t>
            </w:r>
          </w:p>
        </w:tc>
        <w:tc>
          <w:tcPr>
            <w:tcW w:w="3260" w:type="dxa"/>
            <w:gridSpan w:val="2"/>
          </w:tcPr>
          <w:p w14:paraId="3B0C62DB" w14:textId="11AF0FA2" w:rsidR="00AE6945" w:rsidRPr="001D0BA2" w:rsidRDefault="00AE6945" w:rsidP="008022AB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Předmět pojištění</w:t>
            </w:r>
            <w:r w:rsidR="008022AB" w:rsidRPr="001D0BA2">
              <w:rPr>
                <w:rFonts w:cs="Times New Roman"/>
                <w:sz w:val="24"/>
                <w:szCs w:val="24"/>
              </w:rPr>
              <w:t xml:space="preserve"> (pro pojišťovaná rizika 4.1 až 4.8)</w:t>
            </w:r>
          </w:p>
        </w:tc>
        <w:tc>
          <w:tcPr>
            <w:tcW w:w="2552" w:type="dxa"/>
          </w:tcPr>
          <w:p w14:paraId="65394F5C" w14:textId="31B0908E" w:rsidR="00AE6945" w:rsidRPr="001D0BA2" w:rsidRDefault="00AE6945" w:rsidP="008022AB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Místo pojištění včetně zabezpečení</w:t>
            </w:r>
            <w:r w:rsidR="008022AB" w:rsidRPr="001D0BA2">
              <w:rPr>
                <w:rFonts w:cs="Times New Roman"/>
                <w:sz w:val="24"/>
                <w:szCs w:val="24"/>
              </w:rPr>
              <w:t xml:space="preserve"> (pro pojišťovaná rizika 4.1 až 4.8)</w:t>
            </w:r>
          </w:p>
        </w:tc>
        <w:tc>
          <w:tcPr>
            <w:tcW w:w="1843" w:type="dxa"/>
          </w:tcPr>
          <w:p w14:paraId="62A67A86" w14:textId="77777777" w:rsidR="00AE6945" w:rsidRPr="001D0BA2" w:rsidRDefault="00AE6945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Pojistná částka</w:t>
            </w:r>
          </w:p>
        </w:tc>
      </w:tr>
      <w:tr w:rsidR="00AE6945" w:rsidRPr="001D0BA2" w14:paraId="5C322F8B" w14:textId="77777777" w:rsidTr="00A92F1A">
        <w:tc>
          <w:tcPr>
            <w:tcW w:w="5353" w:type="dxa"/>
          </w:tcPr>
          <w:p w14:paraId="0D3083F1" w14:textId="77777777" w:rsidR="00AE6945" w:rsidRPr="001D0BA2" w:rsidRDefault="008022AB" w:rsidP="00642963">
            <w:pPr>
              <w:rPr>
                <w:rFonts w:cs="Times New Roman"/>
                <w:b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 xml:space="preserve">4.1 </w:t>
            </w:r>
            <w:r w:rsidR="00AE6945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Požár, výbuch, úder blesku, pád předmětů, zemětřesení, sesuv půdy, pád letadla (FLEXA)</w:t>
            </w:r>
          </w:p>
          <w:p w14:paraId="240241B1" w14:textId="64E93CBB" w:rsidR="00576FAD" w:rsidRPr="001D0BA2" w:rsidRDefault="00576FAD" w:rsidP="00576FAD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5 000 Kč u C1 až C3 v  M1 až M6</w:t>
            </w:r>
          </w:p>
          <w:p w14:paraId="403AF190" w14:textId="059EDF8C" w:rsidR="00576FAD" w:rsidRPr="001D0BA2" w:rsidRDefault="00576FAD" w:rsidP="00576FAD">
            <w:pPr>
              <w:rPr>
                <w:rFonts w:cs="Times New Roman"/>
                <w:b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1 000 Kč u C1 v M7</w:t>
            </w:r>
          </w:p>
        </w:tc>
        <w:tc>
          <w:tcPr>
            <w:tcW w:w="3260" w:type="dxa"/>
            <w:gridSpan w:val="2"/>
            <w:shd w:val="clear" w:color="auto" w:fill="FFFF00"/>
          </w:tcPr>
          <w:p w14:paraId="2BD91ACF" w14:textId="768EC6C5" w:rsidR="00472D24" w:rsidRPr="001D0BA2" w:rsidRDefault="00472D24" w:rsidP="00472D2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C1 </w:t>
            </w:r>
          </w:p>
          <w:p w14:paraId="726892FC" w14:textId="35FAB9F9" w:rsidR="00472D24" w:rsidRPr="001D0BA2" w:rsidRDefault="00472D24" w:rsidP="00472D24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14:paraId="30DBD29F" w14:textId="77777777" w:rsidR="00472D24" w:rsidRPr="001D0BA2" w:rsidRDefault="00472D24" w:rsidP="00472D2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C1</w:t>
            </w:r>
          </w:p>
          <w:p w14:paraId="3A6FEFA6" w14:textId="7E46A4E7" w:rsidR="00472D24" w:rsidRPr="001D0BA2" w:rsidRDefault="00472D24" w:rsidP="00472D24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14:paraId="28DDB273" w14:textId="6ECD5D02" w:rsidR="00A92F1A" w:rsidRPr="001D0BA2" w:rsidRDefault="00472D24" w:rsidP="00472D2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C1</w:t>
            </w:r>
          </w:p>
          <w:p w14:paraId="7904AC19" w14:textId="77777777" w:rsidR="00A92F1A" w:rsidRPr="001D0BA2" w:rsidRDefault="00A92F1A" w:rsidP="00472D24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14:paraId="379B97CA" w14:textId="7597E244" w:rsidR="00A92F1A" w:rsidRPr="001D0BA2" w:rsidRDefault="00472D24" w:rsidP="00472D2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C1</w:t>
            </w:r>
          </w:p>
          <w:p w14:paraId="65543E50" w14:textId="77777777" w:rsidR="00AE6945" w:rsidRPr="001D0BA2" w:rsidRDefault="00AE6945" w:rsidP="00472D24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14:paraId="29BDCF3C" w14:textId="77777777" w:rsidR="00472D24" w:rsidRPr="001D0BA2" w:rsidRDefault="00472D24" w:rsidP="00472D24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14:paraId="7B188FF8" w14:textId="77777777" w:rsidR="00472D24" w:rsidRPr="001D0BA2" w:rsidRDefault="00472D24" w:rsidP="00472D2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C1</w:t>
            </w:r>
          </w:p>
          <w:p w14:paraId="667D08F5" w14:textId="77777777" w:rsidR="00472D24" w:rsidRPr="001D0BA2" w:rsidRDefault="00472D24" w:rsidP="00472D24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14:paraId="1C44C739" w14:textId="77777777" w:rsidR="00472D24" w:rsidRPr="001D0BA2" w:rsidRDefault="00472D24" w:rsidP="00472D24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14:paraId="781515F1" w14:textId="77777777" w:rsidR="00472D24" w:rsidRPr="001D0BA2" w:rsidRDefault="00472D24" w:rsidP="00472D2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C1</w:t>
            </w:r>
          </w:p>
          <w:p w14:paraId="49696EED" w14:textId="77777777" w:rsidR="00696D8F" w:rsidRPr="001D0BA2" w:rsidRDefault="00696D8F" w:rsidP="00472D24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14:paraId="3853EFEB" w14:textId="3D4A8261" w:rsidR="00696D8F" w:rsidRPr="001D0BA2" w:rsidRDefault="00576FAD" w:rsidP="00472D2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C1</w:t>
            </w:r>
          </w:p>
          <w:p w14:paraId="1D4BA13E" w14:textId="77777777" w:rsidR="00696D8F" w:rsidRPr="001D0BA2" w:rsidRDefault="00696D8F" w:rsidP="00472D24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14:paraId="2FE1C849" w14:textId="77777777" w:rsidR="00696D8F" w:rsidRPr="001D0BA2" w:rsidRDefault="00696D8F" w:rsidP="00472D24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14:paraId="47C95662" w14:textId="77777777" w:rsidR="00696D8F" w:rsidRPr="001D0BA2" w:rsidRDefault="00696D8F" w:rsidP="00472D2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lastRenderedPageBreak/>
              <w:t>C2</w:t>
            </w:r>
          </w:p>
          <w:p w14:paraId="3051E50D" w14:textId="36070BB9" w:rsidR="00696D8F" w:rsidRPr="001D0BA2" w:rsidRDefault="00696D8F" w:rsidP="00472D2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C3</w:t>
            </w:r>
          </w:p>
        </w:tc>
        <w:tc>
          <w:tcPr>
            <w:tcW w:w="2552" w:type="dxa"/>
            <w:shd w:val="clear" w:color="auto" w:fill="FFFF00"/>
          </w:tcPr>
          <w:p w14:paraId="7DECBF2B" w14:textId="3A06C8E6" w:rsidR="00AE6945" w:rsidRPr="001D0BA2" w:rsidRDefault="00696D8F" w:rsidP="000A04FA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lastRenderedPageBreak/>
              <w:t>M1</w:t>
            </w:r>
            <w:r w:rsidR="008003DA" w:rsidRPr="001D0BA2">
              <w:rPr>
                <w:rFonts w:cs="Times New Roman"/>
                <w:sz w:val="24"/>
                <w:szCs w:val="24"/>
              </w:rPr>
              <w:t xml:space="preserve"> – </w:t>
            </w:r>
            <w:r w:rsidR="000A04FA" w:rsidRPr="001D0BA2">
              <w:rPr>
                <w:rFonts w:cs="Times New Roman"/>
                <w:sz w:val="24"/>
                <w:szCs w:val="24"/>
              </w:rPr>
              <w:t xml:space="preserve">Dvůr Králové nad Labem </w:t>
            </w:r>
            <w:proofErr w:type="gramStart"/>
            <w:r w:rsidR="000A04FA" w:rsidRPr="001D0BA2">
              <w:rPr>
                <w:rFonts w:cs="Times New Roman"/>
                <w:sz w:val="24"/>
                <w:szCs w:val="24"/>
              </w:rPr>
              <w:t>č.p.</w:t>
            </w:r>
            <w:proofErr w:type="gramEnd"/>
            <w:r w:rsidR="000A04FA" w:rsidRPr="001D0BA2">
              <w:rPr>
                <w:rFonts w:cs="Times New Roman"/>
                <w:sz w:val="24"/>
                <w:szCs w:val="24"/>
              </w:rPr>
              <w:t xml:space="preserve"> 38 – úřad</w:t>
            </w:r>
          </w:p>
          <w:p w14:paraId="26E2CA2F" w14:textId="48B3892A" w:rsidR="000A04FA" w:rsidRPr="001D0BA2" w:rsidRDefault="00696D8F" w:rsidP="000A04FA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M2</w:t>
            </w:r>
            <w:r w:rsidR="008003DA" w:rsidRPr="001D0BA2">
              <w:rPr>
                <w:rFonts w:cs="Times New Roman"/>
                <w:sz w:val="24"/>
                <w:szCs w:val="24"/>
              </w:rPr>
              <w:t xml:space="preserve"> – </w:t>
            </w:r>
            <w:r w:rsidR="000A04FA" w:rsidRPr="001D0BA2">
              <w:rPr>
                <w:rFonts w:cs="Times New Roman"/>
                <w:sz w:val="24"/>
                <w:szCs w:val="24"/>
              </w:rPr>
              <w:t xml:space="preserve">Dvůr Králové nad Labem </w:t>
            </w:r>
            <w:proofErr w:type="gramStart"/>
            <w:r w:rsidR="000A04FA" w:rsidRPr="001D0BA2">
              <w:rPr>
                <w:rFonts w:cs="Times New Roman"/>
                <w:sz w:val="24"/>
                <w:szCs w:val="24"/>
              </w:rPr>
              <w:t>č.p.</w:t>
            </w:r>
            <w:proofErr w:type="gramEnd"/>
            <w:r w:rsidR="000A04FA" w:rsidRPr="001D0BA2">
              <w:rPr>
                <w:rFonts w:cs="Times New Roman"/>
                <w:sz w:val="24"/>
                <w:szCs w:val="24"/>
              </w:rPr>
              <w:t xml:space="preserve"> 35 </w:t>
            </w:r>
          </w:p>
          <w:p w14:paraId="2BAB3157" w14:textId="6A07FBA8" w:rsidR="000A04FA" w:rsidRPr="001D0BA2" w:rsidRDefault="00696D8F" w:rsidP="000A04FA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M3</w:t>
            </w:r>
            <w:r w:rsidR="008003DA" w:rsidRPr="001D0BA2">
              <w:rPr>
                <w:rFonts w:cs="Times New Roman"/>
                <w:sz w:val="24"/>
                <w:szCs w:val="24"/>
              </w:rPr>
              <w:t xml:space="preserve"> – </w:t>
            </w:r>
            <w:r w:rsidR="000A04FA" w:rsidRPr="001D0BA2">
              <w:rPr>
                <w:rFonts w:cs="Times New Roman"/>
                <w:sz w:val="24"/>
                <w:szCs w:val="24"/>
              </w:rPr>
              <w:t xml:space="preserve">Dvůr Králové nad Labem </w:t>
            </w:r>
            <w:proofErr w:type="gramStart"/>
            <w:r w:rsidR="000A04FA" w:rsidRPr="001D0BA2">
              <w:rPr>
                <w:rFonts w:cs="Times New Roman"/>
                <w:sz w:val="24"/>
                <w:szCs w:val="24"/>
              </w:rPr>
              <w:t>č.p.</w:t>
            </w:r>
            <w:proofErr w:type="gramEnd"/>
            <w:r w:rsidR="000A04FA" w:rsidRPr="001D0BA2">
              <w:rPr>
                <w:rFonts w:cs="Times New Roman"/>
                <w:sz w:val="24"/>
                <w:szCs w:val="24"/>
              </w:rPr>
              <w:t xml:space="preserve"> 58 – úřad</w:t>
            </w:r>
          </w:p>
          <w:p w14:paraId="3E1A0081" w14:textId="6510829C" w:rsidR="00A92F1A" w:rsidRPr="001D0BA2" w:rsidRDefault="00696D8F" w:rsidP="00A92F1A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M4 </w:t>
            </w:r>
            <w:r w:rsidR="008003DA" w:rsidRPr="001D0BA2">
              <w:rPr>
                <w:rFonts w:cs="Times New Roman"/>
                <w:sz w:val="24"/>
                <w:szCs w:val="24"/>
              </w:rPr>
              <w:t xml:space="preserve">– </w:t>
            </w:r>
            <w:r w:rsidR="00A92F1A" w:rsidRPr="001D0BA2">
              <w:rPr>
                <w:rFonts w:cs="Times New Roman"/>
                <w:sz w:val="24"/>
                <w:szCs w:val="24"/>
              </w:rPr>
              <w:t xml:space="preserve">Dvůr Králové nad Labem </w:t>
            </w:r>
            <w:proofErr w:type="gramStart"/>
            <w:r w:rsidR="00A92F1A" w:rsidRPr="001D0BA2">
              <w:rPr>
                <w:rFonts w:cs="Times New Roman"/>
                <w:sz w:val="24"/>
                <w:szCs w:val="24"/>
              </w:rPr>
              <w:t>č.p.</w:t>
            </w:r>
            <w:proofErr w:type="gramEnd"/>
            <w:r w:rsidR="00A92F1A" w:rsidRPr="001D0BA2">
              <w:rPr>
                <w:rFonts w:cs="Times New Roman"/>
                <w:sz w:val="24"/>
                <w:szCs w:val="24"/>
              </w:rPr>
              <w:t xml:space="preserve"> 400 – informační centrum</w:t>
            </w:r>
          </w:p>
          <w:p w14:paraId="19E94972" w14:textId="54F28522" w:rsidR="00A92F1A" w:rsidRPr="001D0BA2" w:rsidRDefault="00696D8F" w:rsidP="00A92F1A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M5</w:t>
            </w:r>
            <w:r w:rsidR="008003DA" w:rsidRPr="001D0BA2">
              <w:rPr>
                <w:rFonts w:cs="Times New Roman"/>
                <w:sz w:val="24"/>
                <w:szCs w:val="24"/>
              </w:rPr>
              <w:t xml:space="preserve"> – </w:t>
            </w:r>
            <w:r w:rsidR="00A92F1A" w:rsidRPr="001D0BA2">
              <w:rPr>
                <w:rFonts w:cs="Times New Roman"/>
                <w:sz w:val="24"/>
                <w:szCs w:val="24"/>
              </w:rPr>
              <w:t xml:space="preserve">Dvůr Králové nad Labem </w:t>
            </w:r>
            <w:proofErr w:type="gramStart"/>
            <w:r w:rsidR="00A92F1A" w:rsidRPr="001D0BA2">
              <w:rPr>
                <w:rFonts w:cs="Times New Roman"/>
                <w:sz w:val="24"/>
                <w:szCs w:val="24"/>
              </w:rPr>
              <w:t>č.p.</w:t>
            </w:r>
            <w:proofErr w:type="gramEnd"/>
            <w:r w:rsidR="00A92F1A" w:rsidRPr="001D0BA2">
              <w:rPr>
                <w:rFonts w:cs="Times New Roman"/>
                <w:sz w:val="24"/>
                <w:szCs w:val="24"/>
              </w:rPr>
              <w:t xml:space="preserve"> 749 – městská policie</w:t>
            </w:r>
          </w:p>
          <w:p w14:paraId="533FDDA5" w14:textId="06EA0BC4" w:rsidR="00A92F1A" w:rsidRPr="001D0BA2" w:rsidRDefault="00696D8F" w:rsidP="00A92F1A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M6</w:t>
            </w:r>
            <w:r w:rsidR="008003DA" w:rsidRPr="001D0BA2">
              <w:rPr>
                <w:rFonts w:cs="Times New Roman"/>
                <w:sz w:val="24"/>
                <w:szCs w:val="24"/>
              </w:rPr>
              <w:t xml:space="preserve"> – </w:t>
            </w:r>
            <w:r w:rsidR="00A92F1A" w:rsidRPr="001D0BA2">
              <w:rPr>
                <w:rFonts w:cs="Times New Roman"/>
                <w:sz w:val="24"/>
                <w:szCs w:val="24"/>
              </w:rPr>
              <w:t xml:space="preserve">Dvůr Králové nad Labem </w:t>
            </w:r>
            <w:proofErr w:type="gramStart"/>
            <w:r w:rsidR="00A92F1A" w:rsidRPr="001D0BA2">
              <w:rPr>
                <w:rFonts w:cs="Times New Roman"/>
                <w:sz w:val="24"/>
                <w:szCs w:val="24"/>
              </w:rPr>
              <w:t>č.p.</w:t>
            </w:r>
            <w:proofErr w:type="gramEnd"/>
            <w:r w:rsidR="00A92F1A" w:rsidRPr="001D0BA2">
              <w:rPr>
                <w:rFonts w:cs="Times New Roman"/>
                <w:sz w:val="24"/>
                <w:szCs w:val="24"/>
              </w:rPr>
              <w:t xml:space="preserve"> 574 – úřad</w:t>
            </w:r>
          </w:p>
          <w:p w14:paraId="77C81E50" w14:textId="507BE823" w:rsidR="00A92F1A" w:rsidRPr="001D0BA2" w:rsidRDefault="00696D8F" w:rsidP="00A92F1A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M7 </w:t>
            </w:r>
            <w:r w:rsidR="008003DA" w:rsidRPr="001D0BA2">
              <w:rPr>
                <w:rFonts w:cs="Times New Roman"/>
                <w:sz w:val="24"/>
                <w:szCs w:val="24"/>
              </w:rPr>
              <w:t xml:space="preserve">– </w:t>
            </w:r>
            <w:r w:rsidR="00472D24" w:rsidRPr="001D0BA2">
              <w:rPr>
                <w:rFonts w:cs="Times New Roman"/>
                <w:sz w:val="24"/>
                <w:szCs w:val="24"/>
              </w:rPr>
              <w:t xml:space="preserve">Bílá Třemešná </w:t>
            </w:r>
            <w:proofErr w:type="gramStart"/>
            <w:r w:rsidR="00472D24" w:rsidRPr="001D0BA2">
              <w:rPr>
                <w:rFonts w:cs="Times New Roman"/>
                <w:sz w:val="24"/>
                <w:szCs w:val="24"/>
              </w:rPr>
              <w:t>č.p.</w:t>
            </w:r>
            <w:proofErr w:type="gramEnd"/>
            <w:r w:rsidR="00472D24" w:rsidRPr="001D0BA2">
              <w:rPr>
                <w:rFonts w:cs="Times New Roman"/>
                <w:sz w:val="24"/>
                <w:szCs w:val="24"/>
              </w:rPr>
              <w:t xml:space="preserve"> 260 – infocentrum přehrada</w:t>
            </w:r>
          </w:p>
          <w:p w14:paraId="523368CE" w14:textId="77777777" w:rsidR="000A04FA" w:rsidRPr="001D0BA2" w:rsidRDefault="00696D8F" w:rsidP="000A04FA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lastRenderedPageBreak/>
              <w:t>M1</w:t>
            </w:r>
          </w:p>
          <w:p w14:paraId="50CCDEFE" w14:textId="1120949F" w:rsidR="00696D8F" w:rsidRPr="001D0BA2" w:rsidRDefault="00696D8F" w:rsidP="000A04FA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M1</w:t>
            </w:r>
          </w:p>
        </w:tc>
        <w:tc>
          <w:tcPr>
            <w:tcW w:w="1843" w:type="dxa"/>
            <w:shd w:val="clear" w:color="auto" w:fill="FFFF00"/>
          </w:tcPr>
          <w:p w14:paraId="176DBA59" w14:textId="77777777" w:rsidR="00AE6945" w:rsidRPr="001D0BA2" w:rsidRDefault="000A04FA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lastRenderedPageBreak/>
              <w:t>500 000 Kč</w:t>
            </w:r>
          </w:p>
          <w:p w14:paraId="7DACAEA9" w14:textId="77777777" w:rsidR="000A04FA" w:rsidRPr="001D0BA2" w:rsidRDefault="000A04FA" w:rsidP="00642963">
            <w:pPr>
              <w:rPr>
                <w:rFonts w:cs="Times New Roman"/>
                <w:sz w:val="24"/>
                <w:szCs w:val="24"/>
              </w:rPr>
            </w:pPr>
          </w:p>
          <w:p w14:paraId="251BB0EF" w14:textId="17850428" w:rsidR="000A04FA" w:rsidRPr="001D0BA2" w:rsidRDefault="000A04FA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  80 000 Kč</w:t>
            </w:r>
          </w:p>
          <w:p w14:paraId="7E48D60C" w14:textId="77777777" w:rsidR="000A04FA" w:rsidRPr="001D0BA2" w:rsidRDefault="000A04FA" w:rsidP="00642963">
            <w:pPr>
              <w:rPr>
                <w:rFonts w:cs="Times New Roman"/>
                <w:sz w:val="24"/>
                <w:szCs w:val="24"/>
              </w:rPr>
            </w:pPr>
          </w:p>
          <w:p w14:paraId="4928C2A7" w14:textId="77777777" w:rsidR="000A04FA" w:rsidRPr="001D0BA2" w:rsidRDefault="000A04FA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  40 000 Kč</w:t>
            </w:r>
          </w:p>
          <w:p w14:paraId="5DBBDAA1" w14:textId="77777777" w:rsidR="00A92F1A" w:rsidRPr="001D0BA2" w:rsidRDefault="00A92F1A" w:rsidP="00642963">
            <w:pPr>
              <w:rPr>
                <w:rFonts w:cs="Times New Roman"/>
                <w:sz w:val="24"/>
                <w:szCs w:val="24"/>
              </w:rPr>
            </w:pPr>
          </w:p>
          <w:p w14:paraId="65A0E6D4" w14:textId="09BFB0AB" w:rsidR="00A92F1A" w:rsidRPr="001D0BA2" w:rsidRDefault="00A92F1A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  50 000 Kč</w:t>
            </w:r>
          </w:p>
          <w:p w14:paraId="40851446" w14:textId="77777777" w:rsidR="00A92F1A" w:rsidRPr="001D0BA2" w:rsidRDefault="00A92F1A" w:rsidP="00642963">
            <w:pPr>
              <w:rPr>
                <w:rFonts w:cs="Times New Roman"/>
                <w:sz w:val="24"/>
                <w:szCs w:val="24"/>
              </w:rPr>
            </w:pPr>
          </w:p>
          <w:p w14:paraId="3C4F682A" w14:textId="77777777" w:rsidR="00A92F1A" w:rsidRPr="001D0BA2" w:rsidRDefault="00A92F1A" w:rsidP="00642963">
            <w:pPr>
              <w:rPr>
                <w:rFonts w:cs="Times New Roman"/>
                <w:sz w:val="24"/>
                <w:szCs w:val="24"/>
              </w:rPr>
            </w:pPr>
          </w:p>
          <w:p w14:paraId="606D8484" w14:textId="77777777" w:rsidR="00A92F1A" w:rsidRPr="001D0BA2" w:rsidRDefault="00A92F1A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  80 000 Kč</w:t>
            </w:r>
          </w:p>
          <w:p w14:paraId="5BBB0EA4" w14:textId="77777777" w:rsidR="00A92F1A" w:rsidRPr="001D0BA2" w:rsidRDefault="00A92F1A" w:rsidP="00642963">
            <w:pPr>
              <w:rPr>
                <w:rFonts w:cs="Times New Roman"/>
                <w:sz w:val="24"/>
                <w:szCs w:val="24"/>
              </w:rPr>
            </w:pPr>
          </w:p>
          <w:p w14:paraId="166AF94E" w14:textId="77777777" w:rsidR="00A92F1A" w:rsidRPr="001D0BA2" w:rsidRDefault="00A92F1A" w:rsidP="00642963">
            <w:pPr>
              <w:rPr>
                <w:rFonts w:cs="Times New Roman"/>
                <w:sz w:val="24"/>
                <w:szCs w:val="24"/>
              </w:rPr>
            </w:pPr>
          </w:p>
          <w:p w14:paraId="4FA8C09C" w14:textId="77777777" w:rsidR="00A92F1A" w:rsidRPr="001D0BA2" w:rsidRDefault="00A92F1A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  50 000 Kč</w:t>
            </w:r>
          </w:p>
          <w:p w14:paraId="38A8AAD3" w14:textId="77777777" w:rsidR="00472D24" w:rsidRPr="001D0BA2" w:rsidRDefault="00472D24" w:rsidP="00642963">
            <w:pPr>
              <w:rPr>
                <w:rFonts w:cs="Times New Roman"/>
                <w:sz w:val="24"/>
                <w:szCs w:val="24"/>
              </w:rPr>
            </w:pPr>
          </w:p>
          <w:p w14:paraId="5CF00580" w14:textId="77777777" w:rsidR="00472D24" w:rsidRPr="001D0BA2" w:rsidRDefault="00472D24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  15</w:t>
            </w:r>
            <w:r w:rsidR="00696D8F" w:rsidRPr="001D0BA2">
              <w:rPr>
                <w:rFonts w:cs="Times New Roman"/>
                <w:sz w:val="24"/>
                <w:szCs w:val="24"/>
              </w:rPr>
              <w:t> 000 Kč</w:t>
            </w:r>
          </w:p>
          <w:p w14:paraId="208CF3B3" w14:textId="77777777" w:rsidR="00696D8F" w:rsidRPr="001D0BA2" w:rsidRDefault="00696D8F" w:rsidP="00642963">
            <w:pPr>
              <w:rPr>
                <w:rFonts w:cs="Times New Roman"/>
                <w:sz w:val="24"/>
                <w:szCs w:val="24"/>
              </w:rPr>
            </w:pPr>
          </w:p>
          <w:p w14:paraId="42E18EFB" w14:textId="77777777" w:rsidR="00696D8F" w:rsidRPr="001D0BA2" w:rsidRDefault="00696D8F" w:rsidP="00642963">
            <w:pPr>
              <w:rPr>
                <w:rFonts w:cs="Times New Roman"/>
                <w:sz w:val="24"/>
                <w:szCs w:val="24"/>
              </w:rPr>
            </w:pPr>
          </w:p>
          <w:p w14:paraId="57F4B96C" w14:textId="77777777" w:rsidR="00696D8F" w:rsidRPr="001D0BA2" w:rsidRDefault="00696D8F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lastRenderedPageBreak/>
              <w:t>2 000 000 Kč</w:t>
            </w:r>
          </w:p>
          <w:p w14:paraId="5E9383BF" w14:textId="384EF612" w:rsidR="00696D8F" w:rsidRPr="001D0BA2" w:rsidRDefault="00696D8F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     50 000 Kč</w:t>
            </w:r>
          </w:p>
        </w:tc>
      </w:tr>
      <w:tr w:rsidR="00AE6945" w:rsidRPr="001D0BA2" w14:paraId="709A8C70" w14:textId="77777777" w:rsidTr="00F7621F">
        <w:tc>
          <w:tcPr>
            <w:tcW w:w="13008" w:type="dxa"/>
            <w:gridSpan w:val="5"/>
            <w:shd w:val="clear" w:color="auto" w:fill="FFFF00"/>
          </w:tcPr>
          <w:p w14:paraId="0C56DCB0" w14:textId="062349B9" w:rsidR="00AE6945" w:rsidRPr="001D0BA2" w:rsidRDefault="00AE6945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lastRenderedPageBreak/>
              <w:t>Specifikace:</w:t>
            </w:r>
            <w:r w:rsidR="00B7778B" w:rsidRPr="001D0BA2">
              <w:rPr>
                <w:rFonts w:cs="Times New Roman"/>
                <w:sz w:val="24"/>
                <w:szCs w:val="24"/>
              </w:rPr>
              <w:t xml:space="preserve"> </w:t>
            </w:r>
            <w:r w:rsidR="00A92F1A" w:rsidRPr="001D0BA2">
              <w:rPr>
                <w:rFonts w:cs="Times New Roman"/>
                <w:sz w:val="24"/>
                <w:szCs w:val="24"/>
              </w:rPr>
              <w:t>C1 = Peníze a ceniny přepravované pověřenou osobou (osobami)</w:t>
            </w:r>
            <w:r w:rsidR="00696D8F" w:rsidRPr="001D0BA2">
              <w:rPr>
                <w:rFonts w:cs="Times New Roman"/>
                <w:sz w:val="24"/>
                <w:szCs w:val="24"/>
              </w:rPr>
              <w:t xml:space="preserve"> C2 = vlastní ceniny (např. stravenky, kolky)</w:t>
            </w:r>
          </w:p>
          <w:p w14:paraId="7B5D02B5" w14:textId="1FB89F12" w:rsidR="00AE6945" w:rsidRPr="001D0BA2" w:rsidRDefault="00696D8F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C3 = cizí cennosti</w:t>
            </w:r>
            <w:r w:rsidR="00206A03" w:rsidRPr="001D0BA2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3A3DD17D" w14:textId="2CE9F472" w:rsidR="00AE6945" w:rsidRPr="001D0BA2" w:rsidRDefault="008C7DF3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Zabezpečení: EZS – v M1, M2, M4, M5           TRE – v M6         POK – M3, M7 </w:t>
            </w:r>
          </w:p>
        </w:tc>
      </w:tr>
      <w:tr w:rsidR="00AE6945" w:rsidRPr="001D0BA2" w14:paraId="5A44223E" w14:textId="77777777" w:rsidTr="00642963">
        <w:tc>
          <w:tcPr>
            <w:tcW w:w="7763" w:type="dxa"/>
            <w:gridSpan w:val="2"/>
          </w:tcPr>
          <w:p w14:paraId="740A9155" w14:textId="77777777" w:rsidR="00AE6945" w:rsidRPr="001D0BA2" w:rsidRDefault="00AE6945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Riziko</w:t>
            </w:r>
          </w:p>
        </w:tc>
        <w:tc>
          <w:tcPr>
            <w:tcW w:w="5245" w:type="dxa"/>
            <w:gridSpan w:val="3"/>
          </w:tcPr>
          <w:p w14:paraId="54765267" w14:textId="77777777" w:rsidR="00AE6945" w:rsidRPr="001D0BA2" w:rsidRDefault="00AE6945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              % z pojistné částky (limit pojistného plnění)</w:t>
            </w:r>
          </w:p>
        </w:tc>
      </w:tr>
      <w:tr w:rsidR="00AE6945" w:rsidRPr="001D0BA2" w14:paraId="5391D472" w14:textId="77777777" w:rsidTr="00F7621F">
        <w:tc>
          <w:tcPr>
            <w:tcW w:w="7763" w:type="dxa"/>
            <w:gridSpan w:val="2"/>
          </w:tcPr>
          <w:p w14:paraId="2FBDD121" w14:textId="77777777" w:rsidR="00AE6945" w:rsidRPr="001D0BA2" w:rsidRDefault="008022AB" w:rsidP="00642963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 xml:space="preserve">4.2 </w:t>
            </w:r>
            <w:r w:rsidR="00AE6945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Živelní pojištění</w:t>
            </w:r>
            <w:r w:rsidR="00AE6945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: zejména </w:t>
            </w:r>
            <w:r w:rsidR="00AE6945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Vichřice</w:t>
            </w:r>
            <w:r w:rsidR="00AE6945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– (je typ větru v Beaufortově stupnici, má pořadové číslo 9. Ve výšce 10 metrů má tento vítr rychlost 20,8 až 24,4 m/s (</w:t>
            </w:r>
            <w:proofErr w:type="gramStart"/>
            <w:r w:rsidR="00AE6945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t.j.</w:t>
            </w:r>
            <w:proofErr w:type="gramEnd"/>
            <w:r w:rsidR="00AE6945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75 až 88 km/h) – parametry větru pro danou lokalitu – místo pojištění stanovuje ČHMÚ, </w:t>
            </w:r>
            <w:r w:rsidR="00AE6945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krupobití</w:t>
            </w:r>
            <w:r w:rsidR="00AE6945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AE6945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zatečení atmosférických srážek</w:t>
            </w:r>
            <w:r w:rsidR="00AE6945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AE6945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kouř</w:t>
            </w:r>
            <w:r w:rsidR="00AE6945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AE6945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tíha sněhu</w:t>
            </w:r>
            <w:r w:rsidR="00AE6945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AE6945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námraza</w:t>
            </w:r>
            <w:r w:rsidR="00AE6945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AE6945" w:rsidRPr="001D0BA2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lavina</w:t>
            </w:r>
          </w:p>
          <w:p w14:paraId="200C99A9" w14:textId="77777777" w:rsidR="00576FAD" w:rsidRPr="001D0BA2" w:rsidRDefault="00576FAD" w:rsidP="00576FAD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5 000 Kč u C1 až C3 v M1 až M6</w:t>
            </w:r>
          </w:p>
          <w:p w14:paraId="02E282CA" w14:textId="1E6FA47D" w:rsidR="00576FAD" w:rsidRPr="001D0BA2" w:rsidRDefault="00576FAD" w:rsidP="00576FAD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1 000 Kč u C1 v M7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46C01FD4" w14:textId="716F9C61" w:rsidR="00AE6945" w:rsidRPr="001D0BA2" w:rsidRDefault="00EA2A56" w:rsidP="00EA2A5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AE6945" w:rsidRPr="001D0BA2" w14:paraId="4C0FA504" w14:textId="77777777" w:rsidTr="00F7621F">
        <w:tc>
          <w:tcPr>
            <w:tcW w:w="7763" w:type="dxa"/>
            <w:gridSpan w:val="2"/>
          </w:tcPr>
          <w:p w14:paraId="099B2378" w14:textId="77777777" w:rsidR="00AE6945" w:rsidRPr="001D0BA2" w:rsidRDefault="008022AB" w:rsidP="00642963">
            <w:pPr>
              <w:rPr>
                <w:rFonts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bCs/>
                <w:sz w:val="24"/>
                <w:szCs w:val="24"/>
                <w:shd w:val="clear" w:color="auto" w:fill="FFFFFF"/>
              </w:rPr>
              <w:t xml:space="preserve">4.3 </w:t>
            </w:r>
            <w:r w:rsidR="00AE6945" w:rsidRPr="001D0BA2">
              <w:rPr>
                <w:rFonts w:cs="Times New Roman"/>
                <w:b/>
                <w:bCs/>
                <w:sz w:val="24"/>
                <w:szCs w:val="24"/>
                <w:shd w:val="clear" w:color="auto" w:fill="FFFFFF"/>
              </w:rPr>
              <w:t>Přepětí podpětí, závada na elektroinstalaci, zkrat</w:t>
            </w:r>
          </w:p>
          <w:p w14:paraId="1FAC7595" w14:textId="77777777" w:rsidR="00576FAD" w:rsidRPr="001D0BA2" w:rsidRDefault="00576FAD" w:rsidP="00576FAD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5 000 Kč u C1 až C3 v M1 až M6</w:t>
            </w:r>
          </w:p>
          <w:p w14:paraId="1C8FEE63" w14:textId="36279771" w:rsidR="00576FAD" w:rsidRPr="001D0BA2" w:rsidRDefault="00576FAD" w:rsidP="00576FAD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1 000 Kč u C1 v M7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58B8FEB1" w14:textId="4C83A29F" w:rsidR="00AE6945" w:rsidRPr="001D0BA2" w:rsidRDefault="00EA2A56" w:rsidP="00EA2A5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AE6945" w:rsidRPr="001D0BA2" w14:paraId="7A7AE742" w14:textId="77777777" w:rsidTr="00F7621F">
        <w:tc>
          <w:tcPr>
            <w:tcW w:w="7763" w:type="dxa"/>
            <w:gridSpan w:val="2"/>
          </w:tcPr>
          <w:p w14:paraId="72E731DF" w14:textId="2A1B5118" w:rsidR="00AE6945" w:rsidRPr="001D0BA2" w:rsidRDefault="008022AB" w:rsidP="00642963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bCs/>
                <w:sz w:val="24"/>
                <w:szCs w:val="24"/>
                <w:shd w:val="clear" w:color="auto" w:fill="FFFFFF"/>
              </w:rPr>
              <w:t xml:space="preserve">4.4 </w:t>
            </w:r>
            <w:r w:rsidR="00AE6945" w:rsidRPr="001D0BA2">
              <w:rPr>
                <w:rFonts w:cs="Times New Roman"/>
                <w:b/>
                <w:bCs/>
                <w:sz w:val="24"/>
                <w:szCs w:val="24"/>
                <w:shd w:val="clear" w:color="auto" w:fill="FFFFFF"/>
              </w:rPr>
              <w:t>Vodovodní</w:t>
            </w:r>
            <w:r w:rsidR="00AE6945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 škody tj.: voda unikající mimo místo určení z pevně a řádně instalovaných </w:t>
            </w:r>
            <w:r w:rsidR="00AE6945" w:rsidRPr="001D0BA2">
              <w:rPr>
                <w:rFonts w:cs="Times New Roman"/>
                <w:bCs/>
                <w:sz w:val="24"/>
                <w:szCs w:val="24"/>
                <w:shd w:val="clear" w:color="auto" w:fill="FFFFFF"/>
              </w:rPr>
              <w:t>vodovodních</w:t>
            </w:r>
            <w:r w:rsidR="00AE6945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 potrubí, armatur a pevně a řádně připojených sanitárních zařízení nebo zařízení pro ohřev vody a odváděcích potrubí uvnitř i vně staveb včetně škod způsobených zamrznutím, škod způsobených ztrátou vody, škod způsobených na příslušenství vodovodního zařízení</w:t>
            </w:r>
            <w:r w:rsidR="00576FAD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2A71367E" w14:textId="77777777" w:rsidR="00576FAD" w:rsidRPr="001D0BA2" w:rsidRDefault="00576FAD" w:rsidP="00576FAD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5 000 Kč u C1 až C3 v M1 až M6</w:t>
            </w:r>
          </w:p>
          <w:p w14:paraId="0F3A66B1" w14:textId="54444AA0" w:rsidR="00576FAD" w:rsidRPr="001D0BA2" w:rsidRDefault="00576FAD" w:rsidP="00576FAD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1 000 Kč u C1 v M7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4E825EC7" w14:textId="3647FA43" w:rsidR="00AE6945" w:rsidRPr="001D0BA2" w:rsidRDefault="00EA2A56" w:rsidP="00EA2A5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AE6945" w:rsidRPr="001D0BA2" w14:paraId="1AD43F72" w14:textId="77777777" w:rsidTr="00F7621F">
        <w:tc>
          <w:tcPr>
            <w:tcW w:w="7763" w:type="dxa"/>
            <w:gridSpan w:val="2"/>
          </w:tcPr>
          <w:p w14:paraId="1731E488" w14:textId="77777777" w:rsidR="00AE6945" w:rsidRPr="001D0BA2" w:rsidRDefault="008022AB" w:rsidP="00642963">
            <w:pPr>
              <w:rPr>
                <w:rFonts w:cs="Times New Roman"/>
                <w:sz w:val="24"/>
                <w:szCs w:val="24"/>
                <w:shd w:val="clear" w:color="auto" w:fill="FDFDFD"/>
              </w:rPr>
            </w:pPr>
            <w:r w:rsidRPr="001D0BA2">
              <w:rPr>
                <w:rFonts w:cs="Times New Roman"/>
                <w:b/>
                <w:sz w:val="24"/>
                <w:szCs w:val="24"/>
              </w:rPr>
              <w:t xml:space="preserve">4.5 </w:t>
            </w:r>
            <w:r w:rsidR="00AE6945" w:rsidRPr="001D0BA2">
              <w:rPr>
                <w:rFonts w:cs="Times New Roman"/>
                <w:b/>
                <w:sz w:val="24"/>
                <w:szCs w:val="24"/>
              </w:rPr>
              <w:t>Povodeň záplava, voda z kanalizace</w:t>
            </w:r>
            <w:r w:rsidR="00AE6945" w:rsidRPr="001D0BA2">
              <w:rPr>
                <w:rFonts w:cs="Times New Roman"/>
                <w:sz w:val="24"/>
                <w:szCs w:val="24"/>
              </w:rPr>
              <w:t xml:space="preserve"> -  tj. veškeré škody způsobené zvýšením hladiny vodních toků, při prvním a vyšším stupni povodňové aktivity ve smyslu zákona</w:t>
            </w:r>
            <w:r w:rsidR="00425244" w:rsidRPr="001D0BA2">
              <w:rPr>
                <w:rFonts w:cs="Times New Roman"/>
                <w:sz w:val="24"/>
                <w:szCs w:val="24"/>
              </w:rPr>
              <w:t xml:space="preserve"> č.</w:t>
            </w:r>
            <w:r w:rsidR="00AE6945" w:rsidRPr="001D0BA2">
              <w:rPr>
                <w:rFonts w:cs="Times New Roman"/>
                <w:sz w:val="24"/>
                <w:szCs w:val="24"/>
              </w:rPr>
              <w:t xml:space="preserve"> </w:t>
            </w:r>
            <w:r w:rsidR="00AE6945" w:rsidRPr="001D0BA2">
              <w:rPr>
                <w:rFonts w:cs="Times New Roman"/>
                <w:sz w:val="24"/>
                <w:szCs w:val="24"/>
                <w:shd w:val="clear" w:color="auto" w:fill="FDFDFD"/>
              </w:rPr>
              <w:t>254/2001 Sb.</w:t>
            </w:r>
            <w:r w:rsidR="00425244" w:rsidRPr="001D0BA2">
              <w:rPr>
                <w:rFonts w:cs="Times New Roman"/>
                <w:sz w:val="24"/>
                <w:szCs w:val="24"/>
                <w:shd w:val="clear" w:color="auto" w:fill="FDFDFD"/>
              </w:rPr>
              <w:t>, o vodách a o změně některých zákonů</w:t>
            </w:r>
            <w:r w:rsidR="00AE6945" w:rsidRPr="001D0BA2">
              <w:rPr>
                <w:rFonts w:cs="Times New Roman"/>
                <w:sz w:val="24"/>
                <w:szCs w:val="24"/>
                <w:shd w:val="clear" w:color="auto" w:fill="FDFDFD"/>
              </w:rPr>
              <w:t xml:space="preserve"> ve znění pozdějších novelizací.</w:t>
            </w:r>
          </w:p>
          <w:p w14:paraId="7018EF66" w14:textId="77777777" w:rsidR="00576FAD" w:rsidRPr="001D0BA2" w:rsidRDefault="00576FAD" w:rsidP="00576FAD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25 000 Kč u C1 až C3 v M1 až M6</w:t>
            </w:r>
          </w:p>
          <w:p w14:paraId="5806CF8D" w14:textId="07A50C87" w:rsidR="00576FAD" w:rsidRPr="001D0BA2" w:rsidRDefault="00576FAD" w:rsidP="00576FAD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10 000 Kč u C1 v M7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185548BD" w14:textId="0258A16E" w:rsidR="00AE6945" w:rsidRPr="001D0BA2" w:rsidRDefault="00EA2A56" w:rsidP="00EA2A5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E6945" w:rsidRPr="001D0BA2" w14:paraId="4512D91F" w14:textId="77777777" w:rsidTr="00F7621F">
        <w:tc>
          <w:tcPr>
            <w:tcW w:w="7763" w:type="dxa"/>
            <w:gridSpan w:val="2"/>
          </w:tcPr>
          <w:p w14:paraId="096CC320" w14:textId="3AE97ADD" w:rsidR="00AE6945" w:rsidRPr="001D0BA2" w:rsidRDefault="008022AB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b/>
                <w:sz w:val="24"/>
                <w:szCs w:val="24"/>
              </w:rPr>
              <w:t xml:space="preserve">4.6 </w:t>
            </w:r>
            <w:r w:rsidR="00AE6945" w:rsidRPr="001D0BA2">
              <w:rPr>
                <w:rFonts w:cs="Times New Roman"/>
                <w:b/>
                <w:sz w:val="24"/>
                <w:szCs w:val="24"/>
              </w:rPr>
              <w:t>Vandalismus</w:t>
            </w:r>
            <w:r w:rsidR="00576FAD" w:rsidRPr="001D0BA2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AE6945" w:rsidRPr="001D0BA2">
              <w:rPr>
                <w:rFonts w:cs="Times New Roman"/>
                <w:sz w:val="24"/>
                <w:szCs w:val="24"/>
              </w:rPr>
              <w:t xml:space="preserve">- vandalismem se rozumí úmyslné poškození věci </w:t>
            </w:r>
            <w:r w:rsidR="00AE6945" w:rsidRPr="001D0BA2">
              <w:rPr>
                <w:rFonts w:cs="Times New Roman"/>
                <w:sz w:val="24"/>
                <w:szCs w:val="24"/>
              </w:rPr>
              <w:lastRenderedPageBreak/>
              <w:t>pachatelem (který pro účely plnění pojistné události nemusí být zjištěn).</w:t>
            </w:r>
          </w:p>
          <w:p w14:paraId="5B92C883" w14:textId="2C866550" w:rsidR="00576FAD" w:rsidRPr="001D0BA2" w:rsidRDefault="00576FAD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10%, minimálně 1 000 Kč u všech předmětů pojištění na všech místech pojištění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29232A19" w14:textId="13CFFA33" w:rsidR="00AE6945" w:rsidRPr="001D0BA2" w:rsidRDefault="00F77E6F" w:rsidP="00EA2A5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lastRenderedPageBreak/>
              <w:t>1</w:t>
            </w:r>
            <w:r w:rsidR="00EA2A56" w:rsidRPr="001D0BA2">
              <w:rPr>
                <w:rFonts w:cs="Times New Roman"/>
                <w:sz w:val="24"/>
                <w:szCs w:val="24"/>
              </w:rPr>
              <w:t>0</w:t>
            </w:r>
            <w:r w:rsidR="00486E56" w:rsidRPr="001D0BA2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AE6945" w:rsidRPr="001D0BA2" w14:paraId="1BF05D6C" w14:textId="77777777" w:rsidTr="00F7621F">
        <w:tc>
          <w:tcPr>
            <w:tcW w:w="7763" w:type="dxa"/>
            <w:gridSpan w:val="2"/>
          </w:tcPr>
          <w:p w14:paraId="3479B424" w14:textId="77777777" w:rsidR="00AE6945" w:rsidRPr="001D0BA2" w:rsidRDefault="008022AB" w:rsidP="00642963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sz w:val="24"/>
                <w:szCs w:val="24"/>
              </w:rPr>
              <w:lastRenderedPageBreak/>
              <w:t xml:space="preserve">4.7 </w:t>
            </w:r>
            <w:r w:rsidR="00AE6945" w:rsidRPr="001D0BA2">
              <w:rPr>
                <w:rFonts w:cs="Times New Roman"/>
                <w:b/>
                <w:sz w:val="24"/>
                <w:szCs w:val="24"/>
              </w:rPr>
              <w:t>Krádež vloupáním</w:t>
            </w:r>
            <w:r w:rsidR="00AE6945" w:rsidRPr="001D0BA2">
              <w:rPr>
                <w:rFonts w:cs="Times New Roman"/>
                <w:sz w:val="24"/>
                <w:szCs w:val="24"/>
              </w:rPr>
              <w:t xml:space="preserve"> - </w:t>
            </w:r>
            <w:r w:rsidR="00AE6945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(podle § 205 trestního zákoníku (zákon</w:t>
            </w:r>
            <w:r w:rsidR="00642963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č.</w:t>
            </w:r>
            <w:r w:rsidR="00AE6945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40/2009 Sb. ve zněních pozdějších novelizací)) – potvrzené šetřením policie ČR</w:t>
            </w:r>
          </w:p>
          <w:p w14:paraId="7F206482" w14:textId="3C00A29E" w:rsidR="00576FAD" w:rsidRPr="001D0BA2" w:rsidRDefault="00576FAD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0%, u všech předmětů pojištění na všech místech pojištění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18BCBECC" w14:textId="0F7B5614" w:rsidR="00AE6945" w:rsidRPr="001D0BA2" w:rsidRDefault="00EA2A56" w:rsidP="00EA2A5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AE6945" w:rsidRPr="001D0BA2" w14:paraId="153677DA" w14:textId="77777777" w:rsidTr="00F7621F">
        <w:tc>
          <w:tcPr>
            <w:tcW w:w="7763" w:type="dxa"/>
            <w:gridSpan w:val="2"/>
          </w:tcPr>
          <w:p w14:paraId="0B5230C9" w14:textId="77777777" w:rsidR="00AE6945" w:rsidRPr="001D0BA2" w:rsidRDefault="008022AB" w:rsidP="00642963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b/>
                <w:sz w:val="24"/>
                <w:szCs w:val="24"/>
              </w:rPr>
              <w:t xml:space="preserve">4.8 </w:t>
            </w:r>
            <w:r w:rsidR="00AE6945" w:rsidRPr="001D0BA2">
              <w:rPr>
                <w:rFonts w:cs="Times New Roman"/>
                <w:b/>
                <w:sz w:val="24"/>
                <w:szCs w:val="24"/>
              </w:rPr>
              <w:t>Loupež</w:t>
            </w:r>
            <w:r w:rsidR="00AE6945" w:rsidRPr="001D0BA2">
              <w:rPr>
                <w:rFonts w:cs="Times New Roman"/>
                <w:sz w:val="24"/>
                <w:szCs w:val="24"/>
              </w:rPr>
              <w:t xml:space="preserve"> </w:t>
            </w:r>
            <w:r w:rsidR="00AE6945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(podle § 173 trestního zákoníku (zákon </w:t>
            </w:r>
            <w:r w:rsidR="00642963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č. </w:t>
            </w:r>
            <w:r w:rsidR="00AE6945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40/2009 Sb. ve zněních pozdějších novelizací))</w:t>
            </w:r>
            <w:r w:rsidR="00642963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AE6945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potvrzená šetřením policie ČR</w:t>
            </w:r>
          </w:p>
          <w:p w14:paraId="05AE15A1" w14:textId="6B26335C" w:rsidR="00576FAD" w:rsidRPr="001D0BA2" w:rsidRDefault="00576FAD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0%, u všech předmětů pojištění na všech místech pojištění</w:t>
            </w:r>
          </w:p>
        </w:tc>
        <w:tc>
          <w:tcPr>
            <w:tcW w:w="5245" w:type="dxa"/>
            <w:gridSpan w:val="3"/>
            <w:shd w:val="clear" w:color="auto" w:fill="FFFF00"/>
          </w:tcPr>
          <w:p w14:paraId="028075DE" w14:textId="07C3A03D" w:rsidR="00AE6945" w:rsidRPr="001D0BA2" w:rsidRDefault="00EA2A56" w:rsidP="00EA2A5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100</w:t>
            </w:r>
          </w:p>
        </w:tc>
      </w:tr>
    </w:tbl>
    <w:p w14:paraId="65A0B47F" w14:textId="77777777" w:rsidR="00AE6945" w:rsidRPr="001D0BA2" w:rsidRDefault="00AE6945">
      <w:pPr>
        <w:rPr>
          <w:rFonts w:cs="Times New Roman"/>
          <w:sz w:val="24"/>
          <w:szCs w:val="24"/>
        </w:rPr>
      </w:pPr>
    </w:p>
    <w:tbl>
      <w:tblPr>
        <w:tblStyle w:val="Mkatabulky"/>
        <w:tblW w:w="13008" w:type="dxa"/>
        <w:tblLook w:val="04A0" w:firstRow="1" w:lastRow="0" w:firstColumn="1" w:lastColumn="0" w:noHBand="0" w:noVBand="1"/>
      </w:tblPr>
      <w:tblGrid>
        <w:gridCol w:w="5353"/>
        <w:gridCol w:w="3260"/>
        <w:gridCol w:w="2552"/>
        <w:gridCol w:w="1843"/>
      </w:tblGrid>
      <w:tr w:rsidR="00595C68" w:rsidRPr="001D0BA2" w14:paraId="5E4BC0FB" w14:textId="77777777" w:rsidTr="00595C68">
        <w:tc>
          <w:tcPr>
            <w:tcW w:w="13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FBE13" w14:textId="3D00CA40" w:rsidR="00595C68" w:rsidRPr="001D0BA2" w:rsidRDefault="00576FA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6. </w:t>
            </w:r>
            <w:r w:rsidR="00595C68" w:rsidRPr="001D0BA2">
              <w:rPr>
                <w:rFonts w:cs="Times New Roman"/>
                <w:sz w:val="24"/>
                <w:szCs w:val="24"/>
              </w:rPr>
              <w:t>Strojní pojištění</w:t>
            </w:r>
          </w:p>
        </w:tc>
      </w:tr>
      <w:tr w:rsidR="00595C68" w:rsidRPr="001D0BA2" w14:paraId="36D71BFB" w14:textId="77777777" w:rsidTr="00595C6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548C" w14:textId="075116CC" w:rsidR="00595C68" w:rsidRPr="001D0BA2" w:rsidRDefault="00595C68" w:rsidP="006D6AED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Pojišťovan</w:t>
            </w:r>
            <w:r w:rsidR="006D6AED" w:rsidRPr="001D0BA2">
              <w:rPr>
                <w:rFonts w:cs="Times New Roman"/>
                <w:sz w:val="24"/>
                <w:szCs w:val="24"/>
              </w:rPr>
              <w:t>é</w:t>
            </w:r>
            <w:r w:rsidRPr="001D0BA2">
              <w:rPr>
                <w:rFonts w:cs="Times New Roman"/>
                <w:sz w:val="24"/>
                <w:szCs w:val="24"/>
              </w:rPr>
              <w:t xml:space="preserve"> riziko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33FE6" w14:textId="77777777" w:rsidR="00595C68" w:rsidRPr="001D0BA2" w:rsidRDefault="00595C68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Předmět pojištění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72781" w14:textId="77777777" w:rsidR="00595C68" w:rsidRPr="001D0BA2" w:rsidRDefault="00595C68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Místo pojištění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36E9C" w14:textId="77777777" w:rsidR="00595C68" w:rsidRPr="001D0BA2" w:rsidRDefault="00595C68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Pojistná částka</w:t>
            </w:r>
          </w:p>
        </w:tc>
      </w:tr>
      <w:tr w:rsidR="00595C68" w:rsidRPr="001D0BA2" w14:paraId="5713BFAD" w14:textId="77777777" w:rsidTr="00F7621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8882D" w14:textId="72600571" w:rsidR="00595C68" w:rsidRPr="001D0BA2" w:rsidRDefault="00595C68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b/>
                <w:sz w:val="24"/>
                <w:szCs w:val="24"/>
              </w:rPr>
              <w:t xml:space="preserve">Pojištění strojů </w:t>
            </w:r>
            <w:r w:rsidRPr="001D0BA2">
              <w:rPr>
                <w:rFonts w:cs="Times New Roman"/>
                <w:sz w:val="24"/>
                <w:szCs w:val="24"/>
              </w:rPr>
              <w:t>- pojištění se vztahuje na jakékoli riziko (</w:t>
            </w:r>
            <w:proofErr w:type="spellStart"/>
            <w:r w:rsidRPr="001D0BA2">
              <w:rPr>
                <w:rFonts w:cs="Times New Roman"/>
                <w:sz w:val="24"/>
                <w:szCs w:val="24"/>
              </w:rPr>
              <w:t>Allrisk</w:t>
            </w:r>
            <w:proofErr w:type="spellEnd"/>
            <w:r w:rsidRPr="001D0BA2">
              <w:rPr>
                <w:rFonts w:cs="Times New Roman"/>
                <w:sz w:val="24"/>
                <w:szCs w:val="24"/>
              </w:rPr>
              <w:t>)</w:t>
            </w:r>
          </w:p>
          <w:p w14:paraId="354E72C0" w14:textId="77777777" w:rsidR="0081516D" w:rsidRPr="001D0BA2" w:rsidRDefault="0081516D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1 000 Kč u seznamu S1</w:t>
            </w:r>
          </w:p>
          <w:p w14:paraId="755946B2" w14:textId="69652188" w:rsidR="0081516D" w:rsidRPr="001D0BA2" w:rsidRDefault="0081516D" w:rsidP="0081516D">
            <w:pPr>
              <w:rPr>
                <w:rFonts w:cs="Times New Roman"/>
                <w:b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5 000 Kč u seznamu S2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E51F0" w14:textId="455D9D69" w:rsidR="00595C68" w:rsidRPr="001D0BA2" w:rsidRDefault="00595C68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Stroje v majetku města, vzduchotechnika, výtahy, vybavení </w:t>
            </w:r>
            <w:proofErr w:type="spellStart"/>
            <w:r w:rsidRPr="001D0BA2">
              <w:rPr>
                <w:rFonts w:cs="Times New Roman"/>
                <w:sz w:val="24"/>
                <w:szCs w:val="24"/>
              </w:rPr>
              <w:t>gastro</w:t>
            </w:r>
            <w:proofErr w:type="spellEnd"/>
            <w:r w:rsidRPr="001D0BA2">
              <w:rPr>
                <w:rFonts w:cs="Times New Roman"/>
                <w:sz w:val="24"/>
                <w:szCs w:val="24"/>
              </w:rPr>
              <w:t xml:space="preserve"> provozů, </w:t>
            </w:r>
            <w:r w:rsidR="00406EBA" w:rsidRPr="001D0BA2">
              <w:rPr>
                <w:rFonts w:cs="Times New Roman"/>
                <w:sz w:val="24"/>
                <w:szCs w:val="24"/>
              </w:rPr>
              <w:t>atp.</w:t>
            </w:r>
          </w:p>
          <w:p w14:paraId="7CFA04AF" w14:textId="37F0A4A9" w:rsidR="00506504" w:rsidRPr="001D0BA2" w:rsidRDefault="00506504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Dle seznamů S1, S2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2AEAE" w14:textId="77777777" w:rsidR="00595C68" w:rsidRPr="001D0BA2" w:rsidRDefault="00AE6945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Celá ČR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43FB7C" w14:textId="441141A2" w:rsidR="00595C68" w:rsidRPr="001D0BA2" w:rsidRDefault="00486E56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10 milionů Kč</w:t>
            </w:r>
          </w:p>
        </w:tc>
      </w:tr>
      <w:tr w:rsidR="00FE7EB3" w:rsidRPr="001D0BA2" w14:paraId="45B295D8" w14:textId="77777777" w:rsidTr="00F7621F">
        <w:tc>
          <w:tcPr>
            <w:tcW w:w="13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AD44F6" w14:textId="3B55EA23" w:rsidR="00FE7EB3" w:rsidRPr="001D0BA2" w:rsidRDefault="00FE7EB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Seznam strojů:</w:t>
            </w:r>
            <w:r w:rsidR="00BA7964" w:rsidRPr="001D0BA2">
              <w:rPr>
                <w:rFonts w:cs="Times New Roman"/>
                <w:sz w:val="24"/>
                <w:szCs w:val="24"/>
              </w:rPr>
              <w:t xml:space="preserve"> </w:t>
            </w:r>
            <w:r w:rsidR="006C7B03" w:rsidRPr="001D0BA2">
              <w:rPr>
                <w:rFonts w:cs="Times New Roman"/>
                <w:sz w:val="24"/>
                <w:szCs w:val="24"/>
              </w:rPr>
              <w:t>viz</w:t>
            </w:r>
            <w:r w:rsidR="00BA7964" w:rsidRPr="001D0BA2">
              <w:rPr>
                <w:rFonts w:cs="Times New Roman"/>
                <w:sz w:val="24"/>
                <w:szCs w:val="24"/>
              </w:rPr>
              <w:t xml:space="preserve"> </w:t>
            </w:r>
            <w:r w:rsidR="00486E56" w:rsidRPr="001D0BA2">
              <w:rPr>
                <w:rFonts w:cs="Times New Roman"/>
                <w:sz w:val="24"/>
                <w:szCs w:val="24"/>
              </w:rPr>
              <w:t>přiložené seznamy S1 a S2</w:t>
            </w:r>
            <w:r w:rsidR="00087F7A" w:rsidRPr="001D0BA2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313B6789" w14:textId="77777777" w:rsidR="00AE6945" w:rsidRPr="001D0BA2" w:rsidRDefault="00AE6945">
            <w:pPr>
              <w:rPr>
                <w:rFonts w:cs="Times New Roman"/>
                <w:sz w:val="24"/>
                <w:szCs w:val="24"/>
              </w:rPr>
            </w:pPr>
          </w:p>
          <w:p w14:paraId="4EFFC843" w14:textId="77777777" w:rsidR="00AE6945" w:rsidRPr="001D0BA2" w:rsidRDefault="00AE6945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6F2B61B2" w14:textId="77777777" w:rsidR="00595C68" w:rsidRPr="001D0BA2" w:rsidRDefault="00595C68">
      <w:pPr>
        <w:rPr>
          <w:rFonts w:cs="Times New Roman"/>
          <w:sz w:val="24"/>
          <w:szCs w:val="24"/>
        </w:rPr>
      </w:pPr>
    </w:p>
    <w:tbl>
      <w:tblPr>
        <w:tblStyle w:val="Mkatabulky"/>
        <w:tblW w:w="13008" w:type="dxa"/>
        <w:tblLook w:val="04A0" w:firstRow="1" w:lastRow="0" w:firstColumn="1" w:lastColumn="0" w:noHBand="0" w:noVBand="1"/>
      </w:tblPr>
      <w:tblGrid>
        <w:gridCol w:w="5353"/>
        <w:gridCol w:w="3260"/>
        <w:gridCol w:w="2552"/>
        <w:gridCol w:w="1843"/>
      </w:tblGrid>
      <w:tr w:rsidR="00FE7EB3" w:rsidRPr="001D0BA2" w14:paraId="215188AC" w14:textId="77777777" w:rsidTr="00642963">
        <w:tc>
          <w:tcPr>
            <w:tcW w:w="13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C52CF" w14:textId="742EB405" w:rsidR="00FE7EB3" w:rsidRPr="001D0BA2" w:rsidRDefault="00576FAD" w:rsidP="006429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7. </w:t>
            </w:r>
            <w:r w:rsidR="00FE7EB3" w:rsidRPr="001D0BA2">
              <w:rPr>
                <w:rFonts w:cs="Times New Roman"/>
                <w:sz w:val="24"/>
                <w:szCs w:val="24"/>
              </w:rPr>
              <w:t>Pojištění elektroniky</w:t>
            </w:r>
          </w:p>
        </w:tc>
      </w:tr>
      <w:tr w:rsidR="00FE7EB3" w:rsidRPr="001D0BA2" w14:paraId="7053FAAD" w14:textId="77777777" w:rsidTr="0064296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4EE2C" w14:textId="6C777DDC" w:rsidR="00FE7EB3" w:rsidRPr="001D0BA2" w:rsidRDefault="00FE7EB3" w:rsidP="006D6AED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Pojišťovan</w:t>
            </w:r>
            <w:r w:rsidR="006D6AED" w:rsidRPr="001D0BA2">
              <w:rPr>
                <w:rFonts w:cs="Times New Roman"/>
                <w:sz w:val="24"/>
                <w:szCs w:val="24"/>
              </w:rPr>
              <w:t>é</w:t>
            </w:r>
            <w:r w:rsidRPr="001D0BA2">
              <w:rPr>
                <w:rFonts w:cs="Times New Roman"/>
                <w:sz w:val="24"/>
                <w:szCs w:val="24"/>
              </w:rPr>
              <w:t xml:space="preserve"> riziko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1F6F7" w14:textId="77777777" w:rsidR="00FE7EB3" w:rsidRPr="001D0BA2" w:rsidRDefault="00FE7EB3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Předmět pojištění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C0134" w14:textId="77777777" w:rsidR="00FE7EB3" w:rsidRPr="001D0BA2" w:rsidRDefault="00FE7EB3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Místo pojištění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6E676" w14:textId="77777777" w:rsidR="00FE7EB3" w:rsidRPr="001D0BA2" w:rsidRDefault="00FE7EB3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Pojistná částka</w:t>
            </w:r>
          </w:p>
        </w:tc>
      </w:tr>
      <w:tr w:rsidR="00FE7EB3" w:rsidRPr="001D0BA2" w14:paraId="78DF0CFD" w14:textId="77777777" w:rsidTr="0079338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45CF5" w14:textId="77777777" w:rsidR="00FE7EB3" w:rsidRPr="001D0BA2" w:rsidRDefault="00FE7EB3" w:rsidP="00FE7EB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b/>
                <w:sz w:val="24"/>
                <w:szCs w:val="24"/>
              </w:rPr>
              <w:t xml:space="preserve">Pojištění elektroniky </w:t>
            </w:r>
            <w:r w:rsidRPr="001D0BA2">
              <w:rPr>
                <w:rFonts w:cs="Times New Roman"/>
                <w:sz w:val="24"/>
                <w:szCs w:val="24"/>
              </w:rPr>
              <w:t>- pojištění se vztahuje na jakékoli riziko (</w:t>
            </w:r>
            <w:proofErr w:type="spellStart"/>
            <w:r w:rsidRPr="001D0BA2">
              <w:rPr>
                <w:rFonts w:cs="Times New Roman"/>
                <w:sz w:val="24"/>
                <w:szCs w:val="24"/>
              </w:rPr>
              <w:t>Allrisk</w:t>
            </w:r>
            <w:proofErr w:type="spellEnd"/>
            <w:r w:rsidRPr="001D0BA2">
              <w:rPr>
                <w:rFonts w:cs="Times New Roman"/>
                <w:sz w:val="24"/>
                <w:szCs w:val="24"/>
              </w:rPr>
              <w:t>)</w:t>
            </w:r>
          </w:p>
          <w:p w14:paraId="60C4B1CE" w14:textId="521BD2D3" w:rsidR="0081516D" w:rsidRPr="001D0BA2" w:rsidRDefault="0081516D" w:rsidP="00406EBA">
            <w:pPr>
              <w:rPr>
                <w:rFonts w:cs="Times New Roman"/>
                <w:b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5 000 Kč</w:t>
            </w:r>
            <w:r w:rsidR="008D429C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,</w:t>
            </w: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u </w:t>
            </w:r>
            <w:r w:rsidR="00406EBA"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mobilních telefonů pak 30%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9B399" w14:textId="77777777" w:rsidR="00FE7EB3" w:rsidRPr="001D0BA2" w:rsidRDefault="00FE7EB3" w:rsidP="00FE7EB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elektronika v majetku města, výpočetní technika, komunikační technika, </w:t>
            </w:r>
          </w:p>
          <w:p w14:paraId="74E6164E" w14:textId="4587D092" w:rsidR="00506504" w:rsidRPr="001D0BA2" w:rsidRDefault="00506504" w:rsidP="00FE7EB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vše dle seznamů E1 až E7</w:t>
            </w:r>
            <w:r w:rsidR="00406EBA" w:rsidRPr="001D0BA2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2B2CF" w14:textId="77777777" w:rsidR="00FE7EB3" w:rsidRPr="001D0BA2" w:rsidRDefault="00AE6945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Celá ČR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C28E6F" w14:textId="0500A311" w:rsidR="00220776" w:rsidRPr="001D0BA2" w:rsidRDefault="00206A03" w:rsidP="00206A0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3</w:t>
            </w:r>
            <w:r w:rsidR="00C82DAF" w:rsidRPr="001D0BA2">
              <w:rPr>
                <w:rFonts w:cs="Times New Roman"/>
                <w:sz w:val="24"/>
                <w:szCs w:val="24"/>
              </w:rPr>
              <w:t>0</w:t>
            </w:r>
            <w:r w:rsidR="00220776" w:rsidRPr="001D0BA2">
              <w:rPr>
                <w:rFonts w:cs="Times New Roman"/>
                <w:sz w:val="24"/>
                <w:szCs w:val="24"/>
              </w:rPr>
              <w:t xml:space="preserve"> milionů Kč</w:t>
            </w:r>
          </w:p>
        </w:tc>
      </w:tr>
      <w:tr w:rsidR="00FE7EB3" w:rsidRPr="001D0BA2" w14:paraId="7DED666A" w14:textId="77777777" w:rsidTr="00F7621F">
        <w:tc>
          <w:tcPr>
            <w:tcW w:w="13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024FDB" w14:textId="722432E9" w:rsidR="00FE7EB3" w:rsidRPr="001D0BA2" w:rsidRDefault="00FE7EB3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lastRenderedPageBreak/>
              <w:t>Seznam</w:t>
            </w:r>
            <w:r w:rsidR="004A2159" w:rsidRPr="001D0BA2">
              <w:rPr>
                <w:rFonts w:cs="Times New Roman"/>
                <w:sz w:val="24"/>
                <w:szCs w:val="24"/>
              </w:rPr>
              <w:t>y</w:t>
            </w:r>
            <w:r w:rsidRPr="001D0BA2">
              <w:rPr>
                <w:rFonts w:cs="Times New Roman"/>
                <w:sz w:val="24"/>
                <w:szCs w:val="24"/>
              </w:rPr>
              <w:t xml:space="preserve"> elektroniky </w:t>
            </w:r>
            <w:r w:rsidR="00AE6945" w:rsidRPr="001D0BA2">
              <w:rPr>
                <w:rFonts w:cs="Times New Roman"/>
                <w:sz w:val="24"/>
                <w:szCs w:val="24"/>
              </w:rPr>
              <w:t>(souborů elektroniky)</w:t>
            </w:r>
            <w:r w:rsidR="0079338A" w:rsidRPr="001D0BA2">
              <w:rPr>
                <w:rFonts w:cs="Times New Roman"/>
                <w:sz w:val="24"/>
                <w:szCs w:val="24"/>
              </w:rPr>
              <w:t>:</w:t>
            </w:r>
          </w:p>
          <w:p w14:paraId="3BA875EF" w14:textId="6AB42D09" w:rsidR="005351BD" w:rsidRPr="001D0BA2" w:rsidRDefault="005351BD" w:rsidP="005351BD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E1 = Hardware, </w:t>
            </w:r>
            <w:r w:rsidR="009548FC" w:rsidRPr="001D0BA2">
              <w:rPr>
                <w:rFonts w:cs="Times New Roman"/>
                <w:sz w:val="24"/>
                <w:szCs w:val="24"/>
              </w:rPr>
              <w:t xml:space="preserve">notebooky, </w:t>
            </w:r>
            <w:r w:rsidRPr="001D0BA2">
              <w:rPr>
                <w:rFonts w:cs="Times New Roman"/>
                <w:sz w:val="24"/>
                <w:szCs w:val="24"/>
              </w:rPr>
              <w:t xml:space="preserve">kopírky a </w:t>
            </w:r>
            <w:proofErr w:type="spellStart"/>
            <w:r w:rsidRPr="001D0BA2">
              <w:rPr>
                <w:rFonts w:cs="Times New Roman"/>
                <w:sz w:val="24"/>
                <w:szCs w:val="24"/>
              </w:rPr>
              <w:t>laminátory</w:t>
            </w:r>
            <w:proofErr w:type="spellEnd"/>
          </w:p>
          <w:p w14:paraId="5789CA4E" w14:textId="7BEF61B0" w:rsidR="005351BD" w:rsidRPr="001D0BA2" w:rsidRDefault="009548FC" w:rsidP="005351BD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E2 = </w:t>
            </w:r>
            <w:r w:rsidR="005351BD" w:rsidRPr="001D0BA2">
              <w:rPr>
                <w:rFonts w:cs="Times New Roman"/>
                <w:sz w:val="24"/>
                <w:szCs w:val="24"/>
              </w:rPr>
              <w:t xml:space="preserve">Fotoaparáty, kamery přenosné a objektivy, kamerové systémy, silniční rychloměr </w:t>
            </w:r>
          </w:p>
          <w:p w14:paraId="5C230400" w14:textId="0E08A004" w:rsidR="005351BD" w:rsidRPr="001D0BA2" w:rsidRDefault="009548FC" w:rsidP="005351BD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E3 = </w:t>
            </w:r>
            <w:r w:rsidR="005351BD" w:rsidRPr="001D0BA2">
              <w:rPr>
                <w:rFonts w:cs="Times New Roman"/>
                <w:sz w:val="24"/>
                <w:szCs w:val="24"/>
              </w:rPr>
              <w:t>Komunikační technika</w:t>
            </w:r>
          </w:p>
          <w:p w14:paraId="13BE4779" w14:textId="79DB615F" w:rsidR="00AE6945" w:rsidRPr="001D0BA2" w:rsidRDefault="009548FC" w:rsidP="005351BD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E4 = </w:t>
            </w:r>
            <w:r w:rsidR="005351BD" w:rsidRPr="001D0BA2">
              <w:rPr>
                <w:rFonts w:cs="Times New Roman"/>
                <w:sz w:val="24"/>
                <w:szCs w:val="24"/>
              </w:rPr>
              <w:t>Mobilní telefony</w:t>
            </w:r>
          </w:p>
          <w:p w14:paraId="2945B457" w14:textId="77777777" w:rsidR="00AE6945" w:rsidRPr="001D0BA2" w:rsidRDefault="00206A03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E5 = Parkovací automaty</w:t>
            </w:r>
            <w:r w:rsidR="00486E56" w:rsidRPr="001D0BA2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440FE256" w14:textId="77777777" w:rsidR="00486E56" w:rsidRPr="001D0BA2" w:rsidRDefault="00486E56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E6 = Ostatní elektronika</w:t>
            </w:r>
          </w:p>
          <w:p w14:paraId="05C8A84E" w14:textId="2FCDF8DF" w:rsidR="00A76AFE" w:rsidRPr="001D0BA2" w:rsidRDefault="00A76AFE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E7 = Elektronika </w:t>
            </w:r>
            <w:r w:rsidRPr="001D0BA2">
              <w:rPr>
                <w:rFonts w:eastAsia="Times New Roman" w:cstheme="minorHAnsi"/>
                <w:lang w:eastAsia="cs-CZ"/>
              </w:rPr>
              <w:t xml:space="preserve">k činnosti  Městských vodovodů a kanalizací Dvůr Králové na </w:t>
            </w:r>
            <w:proofErr w:type="gramStart"/>
            <w:r w:rsidRPr="001D0BA2">
              <w:rPr>
                <w:rFonts w:eastAsia="Times New Roman" w:cstheme="minorHAnsi"/>
                <w:lang w:eastAsia="cs-CZ"/>
              </w:rPr>
              <w:t>Labem</w:t>
            </w:r>
            <w:proofErr w:type="gramEnd"/>
            <w:r w:rsidRPr="001D0BA2">
              <w:rPr>
                <w:rFonts w:eastAsia="Times New Roman" w:cstheme="minorHAnsi"/>
                <w:lang w:eastAsia="cs-CZ"/>
              </w:rPr>
              <w:t>, s. r. o.</w:t>
            </w:r>
          </w:p>
        </w:tc>
      </w:tr>
    </w:tbl>
    <w:p w14:paraId="177EE58C" w14:textId="77777777" w:rsidR="00FE7EB3" w:rsidRPr="001D0BA2" w:rsidRDefault="00FE7EB3">
      <w:pPr>
        <w:rPr>
          <w:rFonts w:cs="Times New Roman"/>
          <w:sz w:val="24"/>
          <w:szCs w:val="24"/>
        </w:rPr>
      </w:pPr>
    </w:p>
    <w:tbl>
      <w:tblPr>
        <w:tblStyle w:val="Mkatabulky"/>
        <w:tblW w:w="13008" w:type="dxa"/>
        <w:tblLook w:val="04A0" w:firstRow="1" w:lastRow="0" w:firstColumn="1" w:lastColumn="0" w:noHBand="0" w:noVBand="1"/>
      </w:tblPr>
      <w:tblGrid>
        <w:gridCol w:w="5353"/>
        <w:gridCol w:w="3260"/>
        <w:gridCol w:w="2552"/>
        <w:gridCol w:w="1843"/>
      </w:tblGrid>
      <w:tr w:rsidR="00AE6945" w:rsidRPr="001D0BA2" w14:paraId="770A07CD" w14:textId="77777777" w:rsidTr="00642963">
        <w:tc>
          <w:tcPr>
            <w:tcW w:w="13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8FB35" w14:textId="795802C5" w:rsidR="00AE6945" w:rsidRPr="001D0BA2" w:rsidRDefault="00576FAD" w:rsidP="006429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8. </w:t>
            </w:r>
            <w:r w:rsidR="00AE6945" w:rsidRPr="001D0BA2">
              <w:rPr>
                <w:rFonts w:cs="Times New Roman"/>
                <w:sz w:val="24"/>
                <w:szCs w:val="24"/>
              </w:rPr>
              <w:t>Pojištění skla</w:t>
            </w:r>
          </w:p>
        </w:tc>
      </w:tr>
      <w:tr w:rsidR="00AE6945" w:rsidRPr="001D0BA2" w14:paraId="4B39F01E" w14:textId="77777777" w:rsidTr="0064296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A44DF" w14:textId="293239F8" w:rsidR="00AE6945" w:rsidRPr="001D0BA2" w:rsidRDefault="00AE6945" w:rsidP="006D6AED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Pojišťovan</w:t>
            </w:r>
            <w:r w:rsidR="006D6AED" w:rsidRPr="001D0BA2">
              <w:rPr>
                <w:rFonts w:cs="Times New Roman"/>
                <w:sz w:val="24"/>
                <w:szCs w:val="24"/>
              </w:rPr>
              <w:t>é</w:t>
            </w:r>
            <w:r w:rsidRPr="001D0BA2">
              <w:rPr>
                <w:rFonts w:cs="Times New Roman"/>
                <w:sz w:val="24"/>
                <w:szCs w:val="24"/>
              </w:rPr>
              <w:t xml:space="preserve"> riziko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11387" w14:textId="77777777" w:rsidR="00AE6945" w:rsidRPr="001D0BA2" w:rsidRDefault="00AE6945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Předmět pojištění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6E6D3" w14:textId="77777777" w:rsidR="00AE6945" w:rsidRPr="001D0BA2" w:rsidRDefault="00AE6945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Místo pojištění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2231E" w14:textId="77777777" w:rsidR="00AE6945" w:rsidRPr="001D0BA2" w:rsidRDefault="00AE6945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Pojistná částka</w:t>
            </w:r>
          </w:p>
        </w:tc>
      </w:tr>
      <w:tr w:rsidR="00AE6945" w:rsidRPr="001D0BA2" w14:paraId="7C94C833" w14:textId="77777777" w:rsidTr="00F7621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8734" w14:textId="77777777" w:rsidR="00AE6945" w:rsidRPr="001D0BA2" w:rsidRDefault="00AE6945" w:rsidP="00AE6945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b/>
                <w:sz w:val="24"/>
                <w:szCs w:val="24"/>
              </w:rPr>
              <w:t xml:space="preserve">Pojištění skla </w:t>
            </w:r>
            <w:r w:rsidRPr="001D0BA2">
              <w:rPr>
                <w:rFonts w:cs="Times New Roman"/>
                <w:sz w:val="24"/>
                <w:szCs w:val="24"/>
              </w:rPr>
              <w:t>- pojištění se vztahuje na jakékoli riziko (</w:t>
            </w:r>
            <w:proofErr w:type="spellStart"/>
            <w:r w:rsidRPr="001D0BA2">
              <w:rPr>
                <w:rFonts w:cs="Times New Roman"/>
                <w:sz w:val="24"/>
                <w:szCs w:val="24"/>
              </w:rPr>
              <w:t>Allrisk</w:t>
            </w:r>
            <w:proofErr w:type="spellEnd"/>
            <w:r w:rsidRPr="001D0BA2">
              <w:rPr>
                <w:rFonts w:cs="Times New Roman"/>
                <w:sz w:val="24"/>
                <w:szCs w:val="24"/>
              </w:rPr>
              <w:t>)</w:t>
            </w:r>
          </w:p>
          <w:p w14:paraId="08BD8DE9" w14:textId="3541A730" w:rsidR="00D2372B" w:rsidRPr="001D0BA2" w:rsidRDefault="00D2372B" w:rsidP="00AE6945">
            <w:pPr>
              <w:rPr>
                <w:rFonts w:cs="Times New Roman"/>
                <w:b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1 000 Kč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E368" w14:textId="4B7AEAA0" w:rsidR="007E56DD" w:rsidRPr="001D0BA2" w:rsidRDefault="00AE6945" w:rsidP="00406EBA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Stavební otvory, přepážky, skleněné desky,</w:t>
            </w:r>
            <w:r w:rsidR="0079338A" w:rsidRPr="001D0BA2">
              <w:rPr>
                <w:rFonts w:cs="Times New Roman"/>
                <w:sz w:val="24"/>
                <w:szCs w:val="24"/>
              </w:rPr>
              <w:t xml:space="preserve"> luxfery, </w:t>
            </w:r>
            <w:r w:rsidR="00406EBA" w:rsidRPr="001D0BA2">
              <w:rPr>
                <w:rFonts w:cs="Times New Roman"/>
                <w:sz w:val="24"/>
                <w:szCs w:val="24"/>
              </w:rPr>
              <w:t>atp.</w:t>
            </w:r>
            <w:r w:rsidRPr="001D0BA2">
              <w:rPr>
                <w:rFonts w:cs="Times New Roman"/>
                <w:sz w:val="24"/>
                <w:szCs w:val="24"/>
              </w:rPr>
              <w:t xml:space="preserve"> </w:t>
            </w:r>
            <w:r w:rsidR="007E56DD" w:rsidRPr="001D0BA2">
              <w:rPr>
                <w:rFonts w:cs="Times New Roman"/>
                <w:sz w:val="24"/>
                <w:szCs w:val="24"/>
              </w:rPr>
              <w:t>Příklady specifikace viz seznam W1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ACD1" w14:textId="77777777" w:rsidR="006D5FE1" w:rsidRPr="001D0BA2" w:rsidRDefault="00AE6945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Pojištěné nemovitosti</w:t>
            </w:r>
          </w:p>
          <w:p w14:paraId="0F95FCBA" w14:textId="0AC65C30" w:rsidR="00AE6945" w:rsidRPr="001D0BA2" w:rsidRDefault="006D5FE1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dle seznamů NE1, NE2</w:t>
            </w:r>
            <w:r w:rsidR="00AE6945" w:rsidRPr="001D0BA2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0D2D70" w14:textId="3D6A0971" w:rsidR="00AE6945" w:rsidRPr="001D0BA2" w:rsidRDefault="002A0E59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500 000 Kč</w:t>
            </w:r>
          </w:p>
        </w:tc>
      </w:tr>
    </w:tbl>
    <w:p w14:paraId="72D1344D" w14:textId="77777777" w:rsidR="00FE7EB3" w:rsidRPr="001D0BA2" w:rsidRDefault="00FE7EB3">
      <w:pPr>
        <w:rPr>
          <w:rFonts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72"/>
        <w:gridCol w:w="1701"/>
        <w:gridCol w:w="2835"/>
      </w:tblGrid>
      <w:tr w:rsidR="00881F62" w:rsidRPr="001D0BA2" w14:paraId="5571FAE9" w14:textId="77777777" w:rsidTr="00881F62">
        <w:tc>
          <w:tcPr>
            <w:tcW w:w="13008" w:type="dxa"/>
            <w:gridSpan w:val="3"/>
          </w:tcPr>
          <w:p w14:paraId="7AACE249" w14:textId="05646C1C" w:rsidR="00AD55AB" w:rsidRPr="001D0BA2" w:rsidRDefault="00576FAD" w:rsidP="00E653D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9. </w:t>
            </w:r>
            <w:r w:rsidR="00AD55AB" w:rsidRPr="001D0BA2">
              <w:rPr>
                <w:rFonts w:cs="Times New Roman"/>
                <w:sz w:val="24"/>
                <w:szCs w:val="24"/>
              </w:rPr>
              <w:t>Odpovědnostní rizika – pojištění odpovědnosti</w:t>
            </w:r>
            <w:r w:rsidR="001A2C80" w:rsidRPr="001D0BA2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 w:rsidR="00881F62" w:rsidRPr="001D0BA2" w14:paraId="59CDFBE0" w14:textId="77777777" w:rsidTr="00203A11">
        <w:tc>
          <w:tcPr>
            <w:tcW w:w="8472" w:type="dxa"/>
          </w:tcPr>
          <w:p w14:paraId="10B3A82B" w14:textId="77777777" w:rsidR="00881F62" w:rsidRPr="001D0BA2" w:rsidRDefault="00881F62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Pojišťované riziko</w:t>
            </w:r>
          </w:p>
        </w:tc>
        <w:tc>
          <w:tcPr>
            <w:tcW w:w="1701" w:type="dxa"/>
          </w:tcPr>
          <w:p w14:paraId="57474632" w14:textId="77777777" w:rsidR="00881F62" w:rsidRPr="001D0BA2" w:rsidRDefault="00881F62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Místo pojištění</w:t>
            </w:r>
          </w:p>
        </w:tc>
        <w:tc>
          <w:tcPr>
            <w:tcW w:w="2835" w:type="dxa"/>
          </w:tcPr>
          <w:p w14:paraId="645CDE6E" w14:textId="77777777" w:rsidR="00881F62" w:rsidRPr="001D0BA2" w:rsidRDefault="00881F62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Pojistná částka</w:t>
            </w:r>
          </w:p>
        </w:tc>
      </w:tr>
      <w:tr w:rsidR="00881F62" w:rsidRPr="001D0BA2" w14:paraId="708F336D" w14:textId="77777777" w:rsidTr="00203A11">
        <w:tc>
          <w:tcPr>
            <w:tcW w:w="8472" w:type="dxa"/>
          </w:tcPr>
          <w:p w14:paraId="5B9F8645" w14:textId="77777777" w:rsidR="00881F62" w:rsidRPr="001D0BA2" w:rsidRDefault="006D6AED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Pojištění obecné odpovědnosti</w:t>
            </w:r>
          </w:p>
          <w:p w14:paraId="4E449904" w14:textId="11EEEBF2" w:rsidR="006D6AED" w:rsidRPr="001D0BA2" w:rsidRDefault="006D6AED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1 000 Kč</w:t>
            </w:r>
          </w:p>
        </w:tc>
        <w:tc>
          <w:tcPr>
            <w:tcW w:w="1701" w:type="dxa"/>
          </w:tcPr>
          <w:p w14:paraId="38AF03B9" w14:textId="77777777" w:rsidR="00881F62" w:rsidRPr="001D0BA2" w:rsidRDefault="00881F62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ČR</w:t>
            </w:r>
          </w:p>
        </w:tc>
        <w:tc>
          <w:tcPr>
            <w:tcW w:w="2835" w:type="dxa"/>
          </w:tcPr>
          <w:p w14:paraId="2D2E9ECF" w14:textId="697FA559" w:rsidR="00881F62" w:rsidRPr="001D0BA2" w:rsidRDefault="00E653DC" w:rsidP="001D0BA2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30</w:t>
            </w:r>
            <w:r w:rsidR="00203A11" w:rsidRPr="001D0BA2">
              <w:rPr>
                <w:rFonts w:cs="Times New Roman"/>
                <w:sz w:val="24"/>
                <w:szCs w:val="24"/>
              </w:rPr>
              <w:t>.000.000 Kč</w:t>
            </w:r>
          </w:p>
        </w:tc>
      </w:tr>
      <w:tr w:rsidR="00881F62" w:rsidRPr="001D0BA2" w14:paraId="18F36831" w14:textId="77777777" w:rsidTr="00203A11">
        <w:tc>
          <w:tcPr>
            <w:tcW w:w="8472" w:type="dxa"/>
          </w:tcPr>
          <w:p w14:paraId="15DE70EB" w14:textId="77777777" w:rsidR="00881F62" w:rsidRPr="001D0BA2" w:rsidRDefault="00881F62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Náhrada zdravotní pojišťovně a orgánům sociálního zabezpečení</w:t>
            </w:r>
          </w:p>
          <w:p w14:paraId="40B4E0B2" w14:textId="119E9E39" w:rsidR="006D6AED" w:rsidRPr="001D0BA2" w:rsidRDefault="006D6AED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1 000 Kč</w:t>
            </w:r>
          </w:p>
        </w:tc>
        <w:tc>
          <w:tcPr>
            <w:tcW w:w="1701" w:type="dxa"/>
          </w:tcPr>
          <w:p w14:paraId="761CEF7E" w14:textId="77777777" w:rsidR="00881F62" w:rsidRPr="001D0BA2" w:rsidRDefault="00881F62" w:rsidP="00881F62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ČR</w:t>
            </w:r>
          </w:p>
        </w:tc>
        <w:tc>
          <w:tcPr>
            <w:tcW w:w="2835" w:type="dxa"/>
          </w:tcPr>
          <w:p w14:paraId="4F1CA504" w14:textId="13E1F848" w:rsidR="00881F62" w:rsidRPr="001D0BA2" w:rsidRDefault="00E653DC" w:rsidP="001D0BA2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20</w:t>
            </w:r>
            <w:r w:rsidR="00203A11" w:rsidRPr="001D0BA2">
              <w:rPr>
                <w:rFonts w:cs="Times New Roman"/>
                <w:sz w:val="24"/>
                <w:szCs w:val="24"/>
              </w:rPr>
              <w:t>.000.000 Kč</w:t>
            </w:r>
          </w:p>
        </w:tc>
      </w:tr>
      <w:tr w:rsidR="00881F62" w:rsidRPr="001D0BA2" w14:paraId="7BEF1C1D" w14:textId="77777777" w:rsidTr="00203A11">
        <w:tc>
          <w:tcPr>
            <w:tcW w:w="8472" w:type="dxa"/>
          </w:tcPr>
          <w:p w14:paraId="0D28A2B0" w14:textId="77777777" w:rsidR="00881F62" w:rsidRPr="001D0BA2" w:rsidRDefault="00881F62" w:rsidP="00642963">
            <w:pPr>
              <w:rPr>
                <w:rStyle w:val="ng-binding"/>
                <w:rFonts w:cs="Times New Roman"/>
                <w:sz w:val="24"/>
                <w:szCs w:val="24"/>
              </w:rPr>
            </w:pPr>
            <w:r w:rsidRPr="001D0BA2">
              <w:rPr>
                <w:rStyle w:val="ng-binding"/>
                <w:rFonts w:cs="Times New Roman"/>
                <w:sz w:val="24"/>
                <w:szCs w:val="24"/>
              </w:rPr>
              <w:t>Čistá finanční škoda</w:t>
            </w:r>
            <w:r w:rsidR="00203A11" w:rsidRPr="001D0BA2">
              <w:rPr>
                <w:rStyle w:val="ng-binding"/>
                <w:rFonts w:cs="Times New Roman"/>
                <w:sz w:val="24"/>
                <w:szCs w:val="24"/>
              </w:rPr>
              <w:t xml:space="preserve"> (</w:t>
            </w:r>
            <w:r w:rsidR="00C32E90" w:rsidRPr="001D0BA2">
              <w:rPr>
                <w:rStyle w:val="ng-binding"/>
                <w:rFonts w:cs="Times New Roman"/>
                <w:sz w:val="24"/>
                <w:szCs w:val="24"/>
              </w:rPr>
              <w:t>škoda, při</w:t>
            </w:r>
            <w:r w:rsidR="00203A11" w:rsidRPr="001D0BA2">
              <w:rPr>
                <w:rStyle w:val="ng-binding"/>
                <w:rFonts w:cs="Times New Roman"/>
                <w:sz w:val="24"/>
                <w:szCs w:val="24"/>
              </w:rPr>
              <w:t xml:space="preserve"> které nedošlo ke škodě na majetku a zdraví)</w:t>
            </w:r>
          </w:p>
          <w:p w14:paraId="4CF0DC31" w14:textId="6AF5F355" w:rsidR="006D6AED" w:rsidRPr="001D0BA2" w:rsidRDefault="006D6AED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1 000 Kč</w:t>
            </w:r>
          </w:p>
        </w:tc>
        <w:tc>
          <w:tcPr>
            <w:tcW w:w="1701" w:type="dxa"/>
          </w:tcPr>
          <w:p w14:paraId="4F3C2D13" w14:textId="77777777" w:rsidR="00881F62" w:rsidRPr="001D0BA2" w:rsidRDefault="00881F62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ČR</w:t>
            </w:r>
          </w:p>
        </w:tc>
        <w:tc>
          <w:tcPr>
            <w:tcW w:w="2835" w:type="dxa"/>
          </w:tcPr>
          <w:p w14:paraId="529A139C" w14:textId="355E04DC" w:rsidR="00881F62" w:rsidRPr="001D0BA2" w:rsidRDefault="00203A11" w:rsidP="001D0BA2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  </w:t>
            </w:r>
            <w:r w:rsidR="00E653DC" w:rsidRPr="001D0BA2">
              <w:rPr>
                <w:rFonts w:cs="Times New Roman"/>
                <w:sz w:val="24"/>
                <w:szCs w:val="24"/>
              </w:rPr>
              <w:t>5</w:t>
            </w:r>
            <w:r w:rsidRPr="001D0BA2">
              <w:rPr>
                <w:rFonts w:cs="Times New Roman"/>
                <w:sz w:val="24"/>
                <w:szCs w:val="24"/>
              </w:rPr>
              <w:t>.000.000 Kč</w:t>
            </w:r>
          </w:p>
        </w:tc>
      </w:tr>
      <w:tr w:rsidR="00881F62" w:rsidRPr="001D0BA2" w14:paraId="3E3AA0DC" w14:textId="77777777" w:rsidTr="00203A11">
        <w:tc>
          <w:tcPr>
            <w:tcW w:w="8472" w:type="dxa"/>
          </w:tcPr>
          <w:p w14:paraId="39634EA3" w14:textId="77777777" w:rsidR="00881F62" w:rsidRPr="001D0BA2" w:rsidRDefault="00881F62" w:rsidP="00642963">
            <w:pPr>
              <w:rPr>
                <w:rStyle w:val="ng-binding"/>
                <w:rFonts w:cs="Times New Roman"/>
                <w:sz w:val="24"/>
                <w:szCs w:val="24"/>
              </w:rPr>
            </w:pPr>
            <w:r w:rsidRPr="001D0BA2">
              <w:rPr>
                <w:rStyle w:val="ng-binding"/>
                <w:rFonts w:cs="Times New Roman"/>
                <w:sz w:val="24"/>
                <w:szCs w:val="24"/>
              </w:rPr>
              <w:t>Odpovědnost za škodu způsobenou vadným výro</w:t>
            </w:r>
            <w:r w:rsidR="006D6AED" w:rsidRPr="001D0BA2">
              <w:rPr>
                <w:rStyle w:val="ng-binding"/>
                <w:rFonts w:cs="Times New Roman"/>
                <w:sz w:val="24"/>
                <w:szCs w:val="24"/>
              </w:rPr>
              <w:t>bkem nebo vadně vykonanou prací</w:t>
            </w:r>
          </w:p>
          <w:p w14:paraId="1F167993" w14:textId="31CC8826" w:rsidR="006D6AED" w:rsidRPr="001D0BA2" w:rsidRDefault="006D6AED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1 000 Kč</w:t>
            </w:r>
          </w:p>
        </w:tc>
        <w:tc>
          <w:tcPr>
            <w:tcW w:w="1701" w:type="dxa"/>
          </w:tcPr>
          <w:p w14:paraId="3C42CBC1" w14:textId="77777777" w:rsidR="00881F62" w:rsidRPr="001D0BA2" w:rsidRDefault="00881F62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ČR</w:t>
            </w:r>
          </w:p>
        </w:tc>
        <w:tc>
          <w:tcPr>
            <w:tcW w:w="2835" w:type="dxa"/>
          </w:tcPr>
          <w:p w14:paraId="698F6C4C" w14:textId="79038C4F" w:rsidR="00881F62" w:rsidRPr="001D0BA2" w:rsidRDefault="00203A11" w:rsidP="001D0BA2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  1.000.000 Kč</w:t>
            </w:r>
          </w:p>
        </w:tc>
      </w:tr>
      <w:tr w:rsidR="00881F62" w:rsidRPr="001D0BA2" w14:paraId="43493EAD" w14:textId="77777777" w:rsidTr="00203A11">
        <w:tc>
          <w:tcPr>
            <w:tcW w:w="8472" w:type="dxa"/>
          </w:tcPr>
          <w:p w14:paraId="0E8FF7D8" w14:textId="77777777" w:rsidR="00881F62" w:rsidRPr="001D0BA2" w:rsidRDefault="00881F62" w:rsidP="00642963">
            <w:pPr>
              <w:rPr>
                <w:rStyle w:val="ng-binding"/>
                <w:rFonts w:cs="Times New Roman"/>
                <w:sz w:val="24"/>
                <w:szCs w:val="24"/>
              </w:rPr>
            </w:pPr>
            <w:r w:rsidRPr="001D0BA2">
              <w:rPr>
                <w:rStyle w:val="ng-binding"/>
                <w:rFonts w:cs="Times New Roman"/>
                <w:sz w:val="24"/>
                <w:szCs w:val="24"/>
              </w:rPr>
              <w:t>Odpovědnost za věci vnesené a odložené</w:t>
            </w:r>
          </w:p>
          <w:p w14:paraId="6A39FE6C" w14:textId="4423CB5F" w:rsidR="006D6AED" w:rsidRPr="001D0BA2" w:rsidRDefault="006D6AED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1 000 Kč</w:t>
            </w:r>
          </w:p>
        </w:tc>
        <w:tc>
          <w:tcPr>
            <w:tcW w:w="1701" w:type="dxa"/>
          </w:tcPr>
          <w:p w14:paraId="4DE261A8" w14:textId="77777777" w:rsidR="00881F62" w:rsidRPr="001D0BA2" w:rsidRDefault="00881F62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ČR</w:t>
            </w:r>
          </w:p>
        </w:tc>
        <w:tc>
          <w:tcPr>
            <w:tcW w:w="2835" w:type="dxa"/>
          </w:tcPr>
          <w:p w14:paraId="00C93D81" w14:textId="68761243" w:rsidR="00881F62" w:rsidRPr="001D0BA2" w:rsidRDefault="00203A11" w:rsidP="001D0BA2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 xml:space="preserve">     500.000 Kč</w:t>
            </w:r>
          </w:p>
        </w:tc>
      </w:tr>
      <w:tr w:rsidR="00881F62" w:rsidRPr="001D0BA2" w14:paraId="043AA0AF" w14:textId="77777777" w:rsidTr="00203A11">
        <w:tc>
          <w:tcPr>
            <w:tcW w:w="8472" w:type="dxa"/>
          </w:tcPr>
          <w:p w14:paraId="2C3DD44E" w14:textId="77777777" w:rsidR="00881F62" w:rsidRPr="001D0BA2" w:rsidRDefault="00881F62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lastRenderedPageBreak/>
              <w:t>Odpovědnost za škodu způsobenou při výkonu funkce zastupitele</w:t>
            </w:r>
          </w:p>
          <w:p w14:paraId="6BF65142" w14:textId="5B06712D" w:rsidR="006D6AED" w:rsidRPr="001D0BA2" w:rsidRDefault="006D6AED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1 000 Kč</w:t>
            </w:r>
          </w:p>
        </w:tc>
        <w:tc>
          <w:tcPr>
            <w:tcW w:w="1701" w:type="dxa"/>
          </w:tcPr>
          <w:p w14:paraId="6398312F" w14:textId="77777777" w:rsidR="00881F62" w:rsidRPr="001D0BA2" w:rsidRDefault="00881F62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ČR</w:t>
            </w:r>
          </w:p>
        </w:tc>
        <w:tc>
          <w:tcPr>
            <w:tcW w:w="2835" w:type="dxa"/>
          </w:tcPr>
          <w:p w14:paraId="60A3BA9A" w14:textId="1B1500ED" w:rsidR="00881F62" w:rsidRPr="001D0BA2" w:rsidRDefault="00E653DC" w:rsidP="001D0BA2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20</w:t>
            </w:r>
            <w:r w:rsidR="00203A11" w:rsidRPr="001D0BA2">
              <w:rPr>
                <w:rFonts w:cs="Times New Roman"/>
                <w:sz w:val="24"/>
                <w:szCs w:val="24"/>
              </w:rPr>
              <w:t>.000.000 Kč</w:t>
            </w:r>
          </w:p>
        </w:tc>
      </w:tr>
      <w:tr w:rsidR="00881F62" w:rsidRPr="001D0BA2" w14:paraId="30F1D3C9" w14:textId="77777777" w:rsidTr="00203A11">
        <w:tc>
          <w:tcPr>
            <w:tcW w:w="8472" w:type="dxa"/>
          </w:tcPr>
          <w:p w14:paraId="2130B812" w14:textId="77777777" w:rsidR="00881F62" w:rsidRPr="001D0BA2" w:rsidRDefault="00881F62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Odpovědnost obce za škodu vyplývající ze zákona o obecní policii</w:t>
            </w:r>
          </w:p>
          <w:p w14:paraId="5832FAEB" w14:textId="65125384" w:rsidR="006D6AED" w:rsidRPr="001D0BA2" w:rsidRDefault="006D6AED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1 000 Kč</w:t>
            </w:r>
          </w:p>
        </w:tc>
        <w:tc>
          <w:tcPr>
            <w:tcW w:w="1701" w:type="dxa"/>
          </w:tcPr>
          <w:p w14:paraId="36D0DCB1" w14:textId="77777777" w:rsidR="00881F62" w:rsidRPr="001D0BA2" w:rsidRDefault="00881F62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ČR</w:t>
            </w:r>
          </w:p>
        </w:tc>
        <w:tc>
          <w:tcPr>
            <w:tcW w:w="2835" w:type="dxa"/>
          </w:tcPr>
          <w:p w14:paraId="05AF4B8B" w14:textId="5D624CB9" w:rsidR="00881F62" w:rsidRPr="001D0BA2" w:rsidRDefault="00E653DC" w:rsidP="001D0BA2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20</w:t>
            </w:r>
            <w:r w:rsidR="00203A11" w:rsidRPr="001D0BA2">
              <w:rPr>
                <w:rFonts w:cs="Times New Roman"/>
                <w:sz w:val="24"/>
                <w:szCs w:val="24"/>
              </w:rPr>
              <w:t>.000.000 Kč</w:t>
            </w:r>
          </w:p>
        </w:tc>
      </w:tr>
      <w:tr w:rsidR="001D0BA2" w:rsidRPr="001D0BA2" w14:paraId="7DD5CB14" w14:textId="77777777" w:rsidTr="00203A11">
        <w:tc>
          <w:tcPr>
            <w:tcW w:w="8472" w:type="dxa"/>
          </w:tcPr>
          <w:p w14:paraId="0B1AEC03" w14:textId="77777777" w:rsidR="00881F62" w:rsidRPr="001D0BA2" w:rsidRDefault="00881F62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Odpovědnost za škodu způsobenou při výkonu veřejné moci</w:t>
            </w:r>
          </w:p>
          <w:p w14:paraId="48569A04" w14:textId="22DCE8A3" w:rsidR="006D6AED" w:rsidRPr="001D0BA2" w:rsidRDefault="006D6AED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  <w:shd w:val="clear" w:color="auto" w:fill="FFFFFF"/>
              </w:rPr>
              <w:t>Požadovaná spoluúčast: 1 000 Kč</w:t>
            </w:r>
          </w:p>
        </w:tc>
        <w:tc>
          <w:tcPr>
            <w:tcW w:w="1701" w:type="dxa"/>
          </w:tcPr>
          <w:p w14:paraId="3D5F56AE" w14:textId="77777777" w:rsidR="00881F62" w:rsidRPr="001D0BA2" w:rsidRDefault="00881F62" w:rsidP="00642963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ČR</w:t>
            </w:r>
          </w:p>
        </w:tc>
        <w:tc>
          <w:tcPr>
            <w:tcW w:w="2835" w:type="dxa"/>
          </w:tcPr>
          <w:p w14:paraId="0D8D3924" w14:textId="1ED5EFF8" w:rsidR="00881F62" w:rsidRPr="001D0BA2" w:rsidRDefault="00E653DC" w:rsidP="001D0BA2">
            <w:pPr>
              <w:rPr>
                <w:rFonts w:cs="Times New Roman"/>
                <w:sz w:val="24"/>
                <w:szCs w:val="24"/>
              </w:rPr>
            </w:pPr>
            <w:r w:rsidRPr="001D0BA2">
              <w:rPr>
                <w:rFonts w:cs="Times New Roman"/>
                <w:sz w:val="24"/>
                <w:szCs w:val="24"/>
              </w:rPr>
              <w:t>20</w:t>
            </w:r>
            <w:r w:rsidR="00203A11" w:rsidRPr="001D0BA2">
              <w:rPr>
                <w:rFonts w:cs="Times New Roman"/>
                <w:sz w:val="24"/>
                <w:szCs w:val="24"/>
              </w:rPr>
              <w:t>.000.000 Kč</w:t>
            </w:r>
          </w:p>
        </w:tc>
      </w:tr>
    </w:tbl>
    <w:p w14:paraId="0DDCB687" w14:textId="77777777" w:rsidR="00AD55AB" w:rsidRPr="001D0BA2" w:rsidRDefault="00AD55AB">
      <w:pPr>
        <w:rPr>
          <w:rFonts w:cs="Times New Roman"/>
          <w:sz w:val="24"/>
          <w:szCs w:val="24"/>
        </w:rPr>
      </w:pPr>
    </w:p>
    <w:sectPr w:rsidR="00AD55AB" w:rsidRPr="001D0BA2" w:rsidSect="00AD55AB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3DDB2" w14:textId="77777777" w:rsidR="00011D3E" w:rsidRDefault="00011D3E" w:rsidP="00642167">
      <w:pPr>
        <w:spacing w:after="0" w:line="240" w:lineRule="auto"/>
      </w:pPr>
      <w:r>
        <w:separator/>
      </w:r>
    </w:p>
  </w:endnote>
  <w:endnote w:type="continuationSeparator" w:id="0">
    <w:p w14:paraId="6DE53850" w14:textId="77777777" w:rsidR="00011D3E" w:rsidRDefault="00011D3E" w:rsidP="00642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9221862"/>
      <w:docPartObj>
        <w:docPartGallery w:val="Page Numbers (Bottom of Page)"/>
        <w:docPartUnique/>
      </w:docPartObj>
    </w:sdtPr>
    <w:sdtEndPr/>
    <w:sdtContent>
      <w:p w14:paraId="4C2D40E0" w14:textId="565BF17F" w:rsidR="00642963" w:rsidRDefault="0064296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D97">
          <w:rPr>
            <w:noProof/>
          </w:rPr>
          <w:t>1</w:t>
        </w:r>
        <w:r>
          <w:fldChar w:fldCharType="end"/>
        </w:r>
      </w:p>
    </w:sdtContent>
  </w:sdt>
  <w:p w14:paraId="651A0C7E" w14:textId="77777777" w:rsidR="00642963" w:rsidRDefault="0064296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BAB43F" w14:textId="77777777" w:rsidR="00011D3E" w:rsidRDefault="00011D3E" w:rsidP="00642167">
      <w:pPr>
        <w:spacing w:after="0" w:line="240" w:lineRule="auto"/>
      </w:pPr>
      <w:r>
        <w:separator/>
      </w:r>
    </w:p>
  </w:footnote>
  <w:footnote w:type="continuationSeparator" w:id="0">
    <w:p w14:paraId="3B886076" w14:textId="77777777" w:rsidR="00011D3E" w:rsidRDefault="00011D3E" w:rsidP="00642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44828" w14:textId="26A816F9" w:rsidR="00642963" w:rsidRDefault="00642963" w:rsidP="00642167">
    <w:pPr>
      <w:pStyle w:val="Zhlav"/>
      <w:jc w:val="right"/>
    </w:pPr>
    <w:r w:rsidRPr="00642167">
      <w:t>Příloha č</w:t>
    </w:r>
    <w:r w:rsidR="00F22D97">
      <w:t>.</w:t>
    </w:r>
    <w:r w:rsidRPr="00642167">
      <w:t xml:space="preserve"> 3</w:t>
    </w:r>
    <w:r>
      <w:t xml:space="preserve"> – Obchodní podmínky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E117E"/>
    <w:multiLevelType w:val="hybridMultilevel"/>
    <w:tmpl w:val="7D1403A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67049"/>
    <w:multiLevelType w:val="hybridMultilevel"/>
    <w:tmpl w:val="064AA92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E30CBD"/>
    <w:multiLevelType w:val="hybridMultilevel"/>
    <w:tmpl w:val="A148F6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0B64452"/>
    <w:multiLevelType w:val="hybridMultilevel"/>
    <w:tmpl w:val="AC1E82C8"/>
    <w:lvl w:ilvl="0" w:tplc="6B367038">
      <w:start w:val="1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000000"/>
        <w:sz w:val="27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4CD"/>
    <w:rsid w:val="00000C1C"/>
    <w:rsid w:val="000013CE"/>
    <w:rsid w:val="00011D3E"/>
    <w:rsid w:val="00087F7A"/>
    <w:rsid w:val="000A04FA"/>
    <w:rsid w:val="000B4C32"/>
    <w:rsid w:val="000C4C52"/>
    <w:rsid w:val="000D610D"/>
    <w:rsid w:val="0012358C"/>
    <w:rsid w:val="00162DA8"/>
    <w:rsid w:val="001929A3"/>
    <w:rsid w:val="001A2C80"/>
    <w:rsid w:val="001A485F"/>
    <w:rsid w:val="001D0BA2"/>
    <w:rsid w:val="001D73A7"/>
    <w:rsid w:val="00203A11"/>
    <w:rsid w:val="00206A03"/>
    <w:rsid w:val="00220776"/>
    <w:rsid w:val="00270578"/>
    <w:rsid w:val="00286D35"/>
    <w:rsid w:val="002A0E59"/>
    <w:rsid w:val="0040237E"/>
    <w:rsid w:val="00406EBA"/>
    <w:rsid w:val="00425244"/>
    <w:rsid w:val="0046014C"/>
    <w:rsid w:val="00472D24"/>
    <w:rsid w:val="00486E56"/>
    <w:rsid w:val="004A2159"/>
    <w:rsid w:val="004C2B5E"/>
    <w:rsid w:val="00506504"/>
    <w:rsid w:val="005220CE"/>
    <w:rsid w:val="00522EE5"/>
    <w:rsid w:val="005351BD"/>
    <w:rsid w:val="00576FAD"/>
    <w:rsid w:val="00595C68"/>
    <w:rsid w:val="005B2FF9"/>
    <w:rsid w:val="00621511"/>
    <w:rsid w:val="00642167"/>
    <w:rsid w:val="00642963"/>
    <w:rsid w:val="00696D8F"/>
    <w:rsid w:val="006C7B03"/>
    <w:rsid w:val="006C7C21"/>
    <w:rsid w:val="006D5FE1"/>
    <w:rsid w:val="006D6AED"/>
    <w:rsid w:val="0079338A"/>
    <w:rsid w:val="00796602"/>
    <w:rsid w:val="007D23DF"/>
    <w:rsid w:val="007D4224"/>
    <w:rsid w:val="007E56DD"/>
    <w:rsid w:val="008003DA"/>
    <w:rsid w:val="008022AB"/>
    <w:rsid w:val="008144E2"/>
    <w:rsid w:val="0081516D"/>
    <w:rsid w:val="00855EF3"/>
    <w:rsid w:val="00881F62"/>
    <w:rsid w:val="00892F5D"/>
    <w:rsid w:val="008C24C5"/>
    <w:rsid w:val="008C7DF3"/>
    <w:rsid w:val="008D429C"/>
    <w:rsid w:val="00914A9F"/>
    <w:rsid w:val="009526D6"/>
    <w:rsid w:val="009548FC"/>
    <w:rsid w:val="00964D34"/>
    <w:rsid w:val="0098372C"/>
    <w:rsid w:val="00986104"/>
    <w:rsid w:val="00A43CA8"/>
    <w:rsid w:val="00A63C5B"/>
    <w:rsid w:val="00A76AFE"/>
    <w:rsid w:val="00A92F1A"/>
    <w:rsid w:val="00AB7DAF"/>
    <w:rsid w:val="00AD55AB"/>
    <w:rsid w:val="00AD742C"/>
    <w:rsid w:val="00AE6945"/>
    <w:rsid w:val="00AF0E0D"/>
    <w:rsid w:val="00B10A14"/>
    <w:rsid w:val="00B36FDB"/>
    <w:rsid w:val="00B67060"/>
    <w:rsid w:val="00B7778B"/>
    <w:rsid w:val="00BA7964"/>
    <w:rsid w:val="00BB7234"/>
    <w:rsid w:val="00BD2FD0"/>
    <w:rsid w:val="00C252C5"/>
    <w:rsid w:val="00C32E90"/>
    <w:rsid w:val="00C36D44"/>
    <w:rsid w:val="00C579EC"/>
    <w:rsid w:val="00C82DAF"/>
    <w:rsid w:val="00CB1707"/>
    <w:rsid w:val="00D154CD"/>
    <w:rsid w:val="00D2372B"/>
    <w:rsid w:val="00D7251A"/>
    <w:rsid w:val="00D87082"/>
    <w:rsid w:val="00D93CFE"/>
    <w:rsid w:val="00DB01D9"/>
    <w:rsid w:val="00DB3AA4"/>
    <w:rsid w:val="00DC12F1"/>
    <w:rsid w:val="00DD0E62"/>
    <w:rsid w:val="00DE4BC5"/>
    <w:rsid w:val="00E05AC5"/>
    <w:rsid w:val="00E653DC"/>
    <w:rsid w:val="00E75849"/>
    <w:rsid w:val="00E77203"/>
    <w:rsid w:val="00EA2A56"/>
    <w:rsid w:val="00EB1DBA"/>
    <w:rsid w:val="00ED586D"/>
    <w:rsid w:val="00EF0008"/>
    <w:rsid w:val="00EF7127"/>
    <w:rsid w:val="00F22D97"/>
    <w:rsid w:val="00F4212D"/>
    <w:rsid w:val="00F7621F"/>
    <w:rsid w:val="00F77E6F"/>
    <w:rsid w:val="00FE65A7"/>
    <w:rsid w:val="00FE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7B8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694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5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F0E0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81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1F62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Standardnpsmoodstavce"/>
    <w:rsid w:val="00881F62"/>
  </w:style>
  <w:style w:type="paragraph" w:styleId="Zhlav">
    <w:name w:val="header"/>
    <w:basedOn w:val="Normln"/>
    <w:link w:val="ZhlavChar"/>
    <w:uiPriority w:val="99"/>
    <w:unhideWhenUsed/>
    <w:rsid w:val="00642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2167"/>
  </w:style>
  <w:style w:type="paragraph" w:styleId="Zpat">
    <w:name w:val="footer"/>
    <w:basedOn w:val="Normln"/>
    <w:link w:val="ZpatChar"/>
    <w:uiPriority w:val="99"/>
    <w:unhideWhenUsed/>
    <w:rsid w:val="00642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2167"/>
  </w:style>
  <w:style w:type="character" w:styleId="Odkaznakoment">
    <w:name w:val="annotation reference"/>
    <w:basedOn w:val="Standardnpsmoodstavce"/>
    <w:uiPriority w:val="99"/>
    <w:semiHidden/>
    <w:unhideWhenUsed/>
    <w:rsid w:val="008003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03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03D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03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03D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694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5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F0E0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81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1F62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Standardnpsmoodstavce"/>
    <w:rsid w:val="00881F62"/>
  </w:style>
  <w:style w:type="paragraph" w:styleId="Zhlav">
    <w:name w:val="header"/>
    <w:basedOn w:val="Normln"/>
    <w:link w:val="ZhlavChar"/>
    <w:uiPriority w:val="99"/>
    <w:unhideWhenUsed/>
    <w:rsid w:val="00642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2167"/>
  </w:style>
  <w:style w:type="paragraph" w:styleId="Zpat">
    <w:name w:val="footer"/>
    <w:basedOn w:val="Normln"/>
    <w:link w:val="ZpatChar"/>
    <w:uiPriority w:val="99"/>
    <w:unhideWhenUsed/>
    <w:rsid w:val="00642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2167"/>
  </w:style>
  <w:style w:type="character" w:styleId="Odkaznakoment">
    <w:name w:val="annotation reference"/>
    <w:basedOn w:val="Standardnpsmoodstavce"/>
    <w:uiPriority w:val="99"/>
    <w:semiHidden/>
    <w:unhideWhenUsed/>
    <w:rsid w:val="008003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03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03D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03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03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2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A2D55-A0AA-476C-9CBD-CCFF24A24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2690</Words>
  <Characters>15872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Jirka</cp:lastModifiedBy>
  <cp:revision>5</cp:revision>
  <cp:lastPrinted>2020-08-01T10:58:00Z</cp:lastPrinted>
  <dcterms:created xsi:type="dcterms:W3CDTF">2020-10-10T13:24:00Z</dcterms:created>
  <dcterms:modified xsi:type="dcterms:W3CDTF">2020-10-22T07:32:00Z</dcterms:modified>
</cp:coreProperties>
</file>