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4268" w14:textId="77777777" w:rsidR="0025736A" w:rsidRPr="0025736A" w:rsidRDefault="0025736A" w:rsidP="0025736A">
      <w:pPr>
        <w:autoSpaceDE w:val="0"/>
        <w:autoSpaceDN w:val="0"/>
        <w:adjustRightInd w:val="0"/>
        <w:jc w:val="right"/>
        <w:rPr>
          <w:b/>
          <w:bCs/>
        </w:rPr>
      </w:pPr>
      <w:r w:rsidRPr="0025736A">
        <w:rPr>
          <w:b/>
          <w:bCs/>
        </w:rPr>
        <w:t>Příloha č.1</w:t>
      </w:r>
    </w:p>
    <w:p w14:paraId="1CB24F53" w14:textId="77777777" w:rsidR="005D2686" w:rsidRPr="00910727" w:rsidRDefault="00633B64" w:rsidP="0091072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10727">
        <w:rPr>
          <w:b/>
          <w:bCs/>
          <w:sz w:val="32"/>
          <w:szCs w:val="32"/>
        </w:rPr>
        <w:t>KRYCÍ LIST NABÍDKY</w:t>
      </w:r>
    </w:p>
    <w:p w14:paraId="7F99D7D3" w14:textId="77777777" w:rsidR="00910727" w:rsidRPr="00910727" w:rsidRDefault="00910727" w:rsidP="0091072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727">
        <w:rPr>
          <w:sz w:val="22"/>
          <w:szCs w:val="22"/>
        </w:rPr>
        <w:t>Do krycího listu nelze doplňovat jiné než požadované údaje.</w:t>
      </w:r>
    </w:p>
    <w:p w14:paraId="4BF9AE17" w14:textId="77777777" w:rsidR="005D2686" w:rsidRPr="00910727" w:rsidRDefault="005D2686" w:rsidP="00633B6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988CAF" w14:textId="77777777" w:rsidR="00633B64" w:rsidRPr="00300E2F" w:rsidRDefault="00633B64" w:rsidP="00633B64">
      <w:pPr>
        <w:autoSpaceDE w:val="0"/>
        <w:autoSpaceDN w:val="0"/>
        <w:adjustRightInd w:val="0"/>
        <w:rPr>
          <w:b/>
          <w:sz w:val="22"/>
          <w:szCs w:val="22"/>
        </w:rPr>
      </w:pPr>
      <w:r w:rsidRPr="00300E2F">
        <w:rPr>
          <w:b/>
          <w:bCs/>
          <w:sz w:val="22"/>
          <w:szCs w:val="22"/>
        </w:rPr>
        <w:t xml:space="preserve">Veřejná zakázka </w:t>
      </w:r>
      <w:r w:rsidRPr="00300E2F">
        <w:rPr>
          <w:b/>
          <w:sz w:val="22"/>
          <w:szCs w:val="22"/>
        </w:rPr>
        <w:t xml:space="preserve">na </w:t>
      </w:r>
      <w:r w:rsidR="00300E2F" w:rsidRPr="00300E2F">
        <w:rPr>
          <w:b/>
          <w:sz w:val="22"/>
          <w:szCs w:val="22"/>
        </w:rPr>
        <w:t>služby</w:t>
      </w:r>
      <w:r w:rsidR="00231599" w:rsidRPr="00300E2F">
        <w:rPr>
          <w:b/>
          <w:sz w:val="22"/>
          <w:szCs w:val="22"/>
        </w:rPr>
        <w:t>:</w:t>
      </w:r>
      <w:r w:rsidRPr="00300E2F">
        <w:rPr>
          <w:b/>
          <w:sz w:val="22"/>
          <w:szCs w:val="22"/>
        </w:rPr>
        <w:t xml:space="preserve"> </w:t>
      </w:r>
    </w:p>
    <w:p w14:paraId="2B59F7BB" w14:textId="77777777" w:rsidR="00231599" w:rsidRPr="00910727" w:rsidRDefault="00231599" w:rsidP="00633B64">
      <w:pPr>
        <w:autoSpaceDE w:val="0"/>
        <w:autoSpaceDN w:val="0"/>
        <w:adjustRightInd w:val="0"/>
        <w:rPr>
          <w:sz w:val="22"/>
          <w:szCs w:val="22"/>
        </w:rPr>
      </w:pPr>
    </w:p>
    <w:p w14:paraId="358198D3" w14:textId="77777777" w:rsidR="00522620" w:rsidRPr="002A485C" w:rsidRDefault="00522620" w:rsidP="00522620">
      <w:pPr>
        <w:pStyle w:val="NormlnIMP"/>
        <w:spacing w:line="240" w:lineRule="auto"/>
        <w:jc w:val="center"/>
        <w:rPr>
          <w:rFonts w:cs="Arial"/>
          <w:b/>
          <w:sz w:val="36"/>
        </w:rPr>
      </w:pPr>
      <w:r w:rsidRPr="002A485C">
        <w:rPr>
          <w:rFonts w:cs="Arial"/>
          <w:b/>
          <w:sz w:val="36"/>
        </w:rPr>
        <w:t>„Odvoz a likvidace komunálního odpadu z překládací stanice a sběrného dvora ve Dvoře Králové n. L.“</w:t>
      </w:r>
    </w:p>
    <w:p w14:paraId="47D0B2F7" w14:textId="77777777" w:rsidR="00231599" w:rsidRPr="00910727" w:rsidRDefault="00231599" w:rsidP="00231599">
      <w:pPr>
        <w:pStyle w:val="NormlnIMP"/>
        <w:spacing w:line="240" w:lineRule="auto"/>
        <w:jc w:val="center"/>
        <w:rPr>
          <w:b/>
          <w:caps/>
          <w:sz w:val="36"/>
        </w:rPr>
      </w:pPr>
    </w:p>
    <w:p w14:paraId="2C6E7F2E" w14:textId="23A161A1" w:rsidR="00633B64" w:rsidRPr="00910727" w:rsidRDefault="00633B64" w:rsidP="00633B64">
      <w:pPr>
        <w:autoSpaceDE w:val="0"/>
        <w:autoSpaceDN w:val="0"/>
        <w:adjustRightInd w:val="0"/>
        <w:rPr>
          <w:b/>
          <w:bCs/>
        </w:rPr>
      </w:pPr>
      <w:r w:rsidRPr="00910727">
        <w:rPr>
          <w:b/>
          <w:bCs/>
        </w:rPr>
        <w:t>A</w:t>
      </w:r>
      <w:r w:rsidRPr="00910727">
        <w:rPr>
          <w:b/>
          <w:bCs/>
          <w:sz w:val="28"/>
          <w:szCs w:val="28"/>
        </w:rPr>
        <w:t xml:space="preserve">. </w:t>
      </w:r>
      <w:r w:rsidR="00647474">
        <w:rPr>
          <w:b/>
          <w:bCs/>
        </w:rPr>
        <w:t xml:space="preserve">Identifikační údaje </w:t>
      </w:r>
      <w:r w:rsidR="00AC3F9A">
        <w:rPr>
          <w:b/>
          <w:bCs/>
        </w:rPr>
        <w:t>dodavatele</w:t>
      </w:r>
      <w:r w:rsidRPr="00910727">
        <w:rPr>
          <w:b/>
          <w:bCs/>
        </w:rPr>
        <w:t>:</w:t>
      </w:r>
    </w:p>
    <w:p w14:paraId="2611CC33" w14:textId="77777777" w:rsidR="00633B64" w:rsidRPr="00910727" w:rsidRDefault="00633B64" w:rsidP="00633B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10727">
        <w:rPr>
          <w:sz w:val="22"/>
          <w:szCs w:val="22"/>
        </w:rPr>
        <w:t>název :</w:t>
      </w:r>
      <w:proofErr w:type="gramEnd"/>
    </w:p>
    <w:p w14:paraId="13D374C1" w14:textId="77777777" w:rsidR="00633B64" w:rsidRPr="00910727" w:rsidRDefault="00633B64" w:rsidP="00633B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10727">
        <w:rPr>
          <w:sz w:val="22"/>
          <w:szCs w:val="22"/>
        </w:rPr>
        <w:t>adresa :</w:t>
      </w:r>
      <w:proofErr w:type="gramEnd"/>
    </w:p>
    <w:p w14:paraId="3232DABE" w14:textId="77777777" w:rsidR="005D2686" w:rsidRPr="00910727" w:rsidRDefault="005D2686" w:rsidP="00633B64">
      <w:pPr>
        <w:autoSpaceDE w:val="0"/>
        <w:autoSpaceDN w:val="0"/>
        <w:adjustRightInd w:val="0"/>
        <w:rPr>
          <w:sz w:val="22"/>
          <w:szCs w:val="22"/>
        </w:rPr>
      </w:pPr>
      <w:r w:rsidRPr="00910727">
        <w:rPr>
          <w:sz w:val="22"/>
          <w:szCs w:val="22"/>
        </w:rPr>
        <w:t>zastoupený (jméno, příjmení</w:t>
      </w:r>
      <w:r w:rsidR="00910727">
        <w:rPr>
          <w:sz w:val="22"/>
          <w:szCs w:val="22"/>
        </w:rPr>
        <w:t xml:space="preserve">, titul, </w:t>
      </w:r>
      <w:r w:rsidRPr="00910727">
        <w:rPr>
          <w:sz w:val="22"/>
          <w:szCs w:val="22"/>
        </w:rPr>
        <w:t>funkce):</w:t>
      </w:r>
    </w:p>
    <w:p w14:paraId="63FE8190" w14:textId="77777777" w:rsidR="00633B64" w:rsidRPr="00910727" w:rsidRDefault="00633B64" w:rsidP="00633B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10727">
        <w:rPr>
          <w:sz w:val="22"/>
          <w:szCs w:val="22"/>
        </w:rPr>
        <w:t>telefon :</w:t>
      </w:r>
      <w:proofErr w:type="gramEnd"/>
    </w:p>
    <w:p w14:paraId="35BD69A6" w14:textId="77777777" w:rsidR="00633B64" w:rsidRPr="00910727" w:rsidRDefault="00633B64" w:rsidP="00633B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10727">
        <w:rPr>
          <w:sz w:val="22"/>
          <w:szCs w:val="22"/>
        </w:rPr>
        <w:t>fax :</w:t>
      </w:r>
      <w:proofErr w:type="gramEnd"/>
    </w:p>
    <w:p w14:paraId="3E8AD434" w14:textId="77777777" w:rsidR="00633B64" w:rsidRPr="00910727" w:rsidRDefault="00633B64" w:rsidP="00633B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10727">
        <w:rPr>
          <w:sz w:val="22"/>
          <w:szCs w:val="22"/>
        </w:rPr>
        <w:t>e-mail :</w:t>
      </w:r>
      <w:proofErr w:type="gramEnd"/>
    </w:p>
    <w:p w14:paraId="6EFBB2FE" w14:textId="77777777" w:rsidR="005D2686" w:rsidRPr="00910727" w:rsidRDefault="005D2686" w:rsidP="00633B64">
      <w:pPr>
        <w:autoSpaceDE w:val="0"/>
        <w:autoSpaceDN w:val="0"/>
        <w:adjustRightInd w:val="0"/>
        <w:rPr>
          <w:sz w:val="22"/>
          <w:szCs w:val="22"/>
        </w:rPr>
      </w:pPr>
    </w:p>
    <w:p w14:paraId="490EADE3" w14:textId="77777777" w:rsidR="005D2686" w:rsidRPr="00910727" w:rsidRDefault="005D2686" w:rsidP="00633B64">
      <w:pPr>
        <w:autoSpaceDE w:val="0"/>
        <w:autoSpaceDN w:val="0"/>
        <w:adjustRightInd w:val="0"/>
        <w:rPr>
          <w:b/>
          <w:sz w:val="22"/>
          <w:szCs w:val="22"/>
        </w:rPr>
      </w:pPr>
      <w:r w:rsidRPr="00910727">
        <w:rPr>
          <w:b/>
          <w:sz w:val="22"/>
          <w:szCs w:val="22"/>
        </w:rPr>
        <w:t>Varianta nabídky č.: ……</w:t>
      </w:r>
    </w:p>
    <w:p w14:paraId="5331C1CB" w14:textId="77777777" w:rsidR="00231599" w:rsidRPr="00910727" w:rsidRDefault="00231599" w:rsidP="00633B64">
      <w:pPr>
        <w:autoSpaceDE w:val="0"/>
        <w:autoSpaceDN w:val="0"/>
        <w:adjustRightInd w:val="0"/>
        <w:rPr>
          <w:sz w:val="22"/>
          <w:szCs w:val="22"/>
        </w:rPr>
      </w:pPr>
    </w:p>
    <w:p w14:paraId="6B55E40F" w14:textId="77777777" w:rsidR="00A07A1E" w:rsidRDefault="00A07A1E" w:rsidP="00633B64">
      <w:pPr>
        <w:autoSpaceDE w:val="0"/>
        <w:autoSpaceDN w:val="0"/>
        <w:adjustRightInd w:val="0"/>
        <w:rPr>
          <w:b/>
          <w:bCs/>
        </w:rPr>
      </w:pPr>
    </w:p>
    <w:p w14:paraId="36E46AE7" w14:textId="6EB68695" w:rsidR="00633B64" w:rsidRPr="00AB3FFB" w:rsidRDefault="003A428B" w:rsidP="00633B6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B. Cenová </w:t>
      </w:r>
      <w:r w:rsidRPr="00AB3FFB">
        <w:rPr>
          <w:b/>
          <w:bCs/>
        </w:rPr>
        <w:t>nabídka</w:t>
      </w:r>
      <w:r w:rsidR="00633B64" w:rsidRPr="00AB3FFB">
        <w:rPr>
          <w:b/>
          <w:bCs/>
        </w:rPr>
        <w:t>:</w:t>
      </w:r>
    </w:p>
    <w:p w14:paraId="73E5F7CE" w14:textId="012B1AEF" w:rsidR="00231599" w:rsidRPr="00AB3FFB" w:rsidRDefault="00231599" w:rsidP="00231599">
      <w:pPr>
        <w:rPr>
          <w:sz w:val="22"/>
          <w:szCs w:val="22"/>
        </w:rPr>
      </w:pPr>
      <w:proofErr w:type="gramStart"/>
      <w:r w:rsidRPr="00AB3FFB">
        <w:rPr>
          <w:sz w:val="22"/>
          <w:szCs w:val="22"/>
        </w:rPr>
        <w:t xml:space="preserve">Cena - </w:t>
      </w:r>
      <w:r w:rsidR="00AC3F9A" w:rsidRPr="00AB3FFB">
        <w:rPr>
          <w:sz w:val="22"/>
          <w:szCs w:val="22"/>
        </w:rPr>
        <w:t>dodavatel</w:t>
      </w:r>
      <w:proofErr w:type="gramEnd"/>
      <w:r w:rsidR="00AC3F9A" w:rsidRPr="00AB3FFB">
        <w:rPr>
          <w:sz w:val="22"/>
          <w:szCs w:val="22"/>
        </w:rPr>
        <w:t xml:space="preserve"> </w:t>
      </w:r>
      <w:r w:rsidRPr="00AB3FFB">
        <w:rPr>
          <w:sz w:val="22"/>
          <w:szCs w:val="22"/>
        </w:rPr>
        <w:t>uvede cenu realizaci zakázky následujícím způsobem:</w:t>
      </w:r>
    </w:p>
    <w:p w14:paraId="58609C82" w14:textId="77777777" w:rsidR="00231599" w:rsidRPr="00AB3FFB" w:rsidRDefault="00231599" w:rsidP="00231599">
      <w:pPr>
        <w:rPr>
          <w:sz w:val="16"/>
          <w:szCs w:val="16"/>
        </w:rPr>
      </w:pPr>
    </w:p>
    <w:p w14:paraId="43FD8162" w14:textId="0042FF44" w:rsidR="00A07A1E" w:rsidRPr="00AB3FFB" w:rsidRDefault="003A428B" w:rsidP="00A07A1E">
      <w:pPr>
        <w:rPr>
          <w:rFonts w:cs="Arial"/>
        </w:rPr>
      </w:pPr>
      <w:r w:rsidRPr="00AB3FFB">
        <w:rPr>
          <w:rFonts w:cs="Arial"/>
        </w:rPr>
        <w:t>Cena v Kč/t převzatého odpadu na překladišti pro rok 20</w:t>
      </w:r>
      <w:r w:rsidR="000159CE" w:rsidRPr="00AB3FFB">
        <w:rPr>
          <w:rFonts w:cs="Arial"/>
        </w:rPr>
        <w:t>22</w:t>
      </w:r>
    </w:p>
    <w:p w14:paraId="25D70918" w14:textId="51CA4F6E" w:rsidR="00DB3852" w:rsidRPr="00AB3FFB" w:rsidRDefault="00014251" w:rsidP="00DB3852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>v</w:t>
      </w:r>
      <w:r w:rsidR="00DB3852" w:rsidRPr="00AB3FFB">
        <w:rPr>
          <w:rFonts w:cs="Arial"/>
        </w:rPr>
        <w:t xml:space="preserve"> případě, že dodavatel uloží odpad na skládku odpadů, nebude cena zahrnovat </w:t>
      </w:r>
      <w:r w:rsidR="00DB3852" w:rsidRPr="00AB3FFB">
        <w:t>sazbu poplatku za ukládání využitelných odpadů na skládku dle zákona číslo 541/2020 Sb.</w:t>
      </w:r>
      <w:r w:rsidR="00DB3852"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31E4882D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61F0871E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bez DPH</w:t>
            </w:r>
          </w:p>
        </w:tc>
        <w:tc>
          <w:tcPr>
            <w:tcW w:w="1666" w:type="pct"/>
            <w:vAlign w:val="center"/>
          </w:tcPr>
          <w:p w14:paraId="637C647C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3627DA0A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vč. DPH</w:t>
            </w:r>
          </w:p>
        </w:tc>
      </w:tr>
      <w:tr w:rsidR="003A428B" w:rsidRPr="00AB3FFB" w14:paraId="3002D740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2748F852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356B30B1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6C37B40A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78087036" w14:textId="77777777" w:rsidR="003A428B" w:rsidRPr="00AB3FFB" w:rsidRDefault="003A428B" w:rsidP="003A428B">
      <w:pPr>
        <w:rPr>
          <w:rFonts w:cs="Arial"/>
          <w:sz w:val="18"/>
          <w:szCs w:val="18"/>
        </w:rPr>
      </w:pPr>
    </w:p>
    <w:p w14:paraId="76C5D022" w14:textId="44647E06" w:rsidR="003A428B" w:rsidRPr="00AB3FFB" w:rsidRDefault="003A428B" w:rsidP="005A5909">
      <w:pPr>
        <w:rPr>
          <w:rFonts w:cs="Arial"/>
        </w:rPr>
      </w:pPr>
      <w:r w:rsidRPr="00AB3FFB">
        <w:rPr>
          <w:rFonts w:cs="Arial"/>
        </w:rPr>
        <w:t>Cena v Kč/t převzatého objemného odpadu na sběrném dvoře pro rok 20</w:t>
      </w:r>
      <w:r w:rsidR="000159CE" w:rsidRPr="00AB3FFB">
        <w:rPr>
          <w:rFonts w:cs="Arial"/>
        </w:rPr>
        <w:t>22</w:t>
      </w:r>
    </w:p>
    <w:p w14:paraId="5C78F43B" w14:textId="64272346" w:rsidR="00A07A1E" w:rsidRPr="000D17EE" w:rsidRDefault="00014251" w:rsidP="000D17EE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 xml:space="preserve">v případě, že dodavatel uloží odpad na skládku odpadů, nebude cena zahrnovat </w:t>
      </w:r>
      <w:r w:rsidRPr="00AB3FFB">
        <w:t>sazbu poplatku za ukládání využitelných odpadů na skládku dle zákona číslo 541/2020 Sb.</w:t>
      </w:r>
      <w:r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130E5B67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1DCEA6C2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bez DPH</w:t>
            </w:r>
          </w:p>
        </w:tc>
        <w:tc>
          <w:tcPr>
            <w:tcW w:w="1666" w:type="pct"/>
            <w:vAlign w:val="center"/>
          </w:tcPr>
          <w:p w14:paraId="1BE02470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00E2ACDD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vč. DPH</w:t>
            </w:r>
          </w:p>
        </w:tc>
      </w:tr>
      <w:tr w:rsidR="003A428B" w:rsidRPr="00AB3FFB" w14:paraId="27BCDB46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28D52BFA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1504E596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77E85975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1334CEBF" w14:textId="77777777" w:rsidR="003A428B" w:rsidRPr="00AB3FFB" w:rsidRDefault="003A428B" w:rsidP="003A428B">
      <w:pPr>
        <w:rPr>
          <w:rFonts w:cs="Arial"/>
          <w:sz w:val="18"/>
          <w:szCs w:val="18"/>
        </w:rPr>
      </w:pPr>
    </w:p>
    <w:p w14:paraId="6BEC1F58" w14:textId="1733AC99" w:rsidR="003A428B" w:rsidRPr="00AB3FFB" w:rsidRDefault="003A428B" w:rsidP="005A5909">
      <w:pPr>
        <w:rPr>
          <w:rFonts w:cs="Arial"/>
        </w:rPr>
      </w:pPr>
      <w:r w:rsidRPr="00AB3FFB">
        <w:rPr>
          <w:rFonts w:cs="Arial"/>
        </w:rPr>
        <w:t>Cena v Kč/t převzatého o</w:t>
      </w:r>
      <w:r w:rsidR="009F412C" w:rsidRPr="00AB3FFB">
        <w:rPr>
          <w:rFonts w:cs="Arial"/>
        </w:rPr>
        <w:t>dpadu na překladišti pro rok 202</w:t>
      </w:r>
      <w:r w:rsidR="000159CE" w:rsidRPr="00AB3FFB">
        <w:rPr>
          <w:rFonts w:cs="Arial"/>
        </w:rPr>
        <w:t>3</w:t>
      </w:r>
      <w:r w:rsidRPr="00AB3FFB">
        <w:rPr>
          <w:rFonts w:cs="Arial"/>
        </w:rPr>
        <w:t>:</w:t>
      </w:r>
    </w:p>
    <w:p w14:paraId="2014F4C9" w14:textId="44CA936C" w:rsidR="00014251" w:rsidRPr="00AB3FFB" w:rsidRDefault="00014251" w:rsidP="00014251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 xml:space="preserve">v případě, že dodavatel uloží odpad na skládku odpadů, nebude cena zahrnovat </w:t>
      </w:r>
      <w:r w:rsidRPr="00AB3FFB">
        <w:t>sazbu poplatku za ukládání využitelných odpadů na skládku dle zákona číslo 541/2020 Sb.</w:t>
      </w:r>
      <w:r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272E2827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5C7B6861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 bez DPH</w:t>
            </w:r>
          </w:p>
        </w:tc>
        <w:tc>
          <w:tcPr>
            <w:tcW w:w="1666" w:type="pct"/>
            <w:vAlign w:val="center"/>
          </w:tcPr>
          <w:p w14:paraId="0560435C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5904C609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 vč. DPH</w:t>
            </w:r>
          </w:p>
        </w:tc>
      </w:tr>
      <w:tr w:rsidR="003A428B" w:rsidRPr="00AB3FFB" w14:paraId="6CDEAF3E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30C734B0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653D1994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740B3434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35F5BD35" w14:textId="77777777" w:rsidR="003A428B" w:rsidRPr="00AB3FFB" w:rsidRDefault="003A428B" w:rsidP="003A428B">
      <w:pPr>
        <w:pStyle w:val="NormlnIMP"/>
        <w:spacing w:line="240" w:lineRule="auto"/>
        <w:rPr>
          <w:rFonts w:cs="Arial"/>
          <w:bCs/>
          <w:sz w:val="18"/>
          <w:szCs w:val="18"/>
        </w:rPr>
      </w:pPr>
    </w:p>
    <w:p w14:paraId="087E227E" w14:textId="77777777" w:rsidR="00A07A1E" w:rsidRPr="00AB3FFB" w:rsidRDefault="003A428B" w:rsidP="005A5909">
      <w:pPr>
        <w:rPr>
          <w:rFonts w:cs="Arial"/>
        </w:rPr>
      </w:pPr>
      <w:r w:rsidRPr="00AB3FFB">
        <w:rPr>
          <w:rFonts w:cs="Arial"/>
        </w:rPr>
        <w:t>Cena v Kč/t převzatého objemného odp</w:t>
      </w:r>
      <w:r w:rsidR="009F412C" w:rsidRPr="00AB3FFB">
        <w:rPr>
          <w:rFonts w:cs="Arial"/>
        </w:rPr>
        <w:t>adu na sběrném dvoře pro rok 202</w:t>
      </w:r>
      <w:r w:rsidR="000159CE" w:rsidRPr="00AB3FFB">
        <w:rPr>
          <w:rFonts w:cs="Arial"/>
        </w:rPr>
        <w:t>3</w:t>
      </w:r>
    </w:p>
    <w:p w14:paraId="0071FA5B" w14:textId="63CA8751" w:rsidR="00014251" w:rsidRPr="00AB3FFB" w:rsidRDefault="00014251" w:rsidP="00014251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 xml:space="preserve">v případě, že dodavatel uloží odpad na skládku odpadů, nebude cena zahrnovat </w:t>
      </w:r>
      <w:r w:rsidRPr="00AB3FFB">
        <w:t>sazbu poplatku za ukládání využitelných odpadů na skládku dle zákona číslo 541/2020 Sb.</w:t>
      </w:r>
      <w:r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187E3C2D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54FB513C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bez DPH</w:t>
            </w:r>
          </w:p>
        </w:tc>
        <w:tc>
          <w:tcPr>
            <w:tcW w:w="1666" w:type="pct"/>
            <w:vAlign w:val="center"/>
          </w:tcPr>
          <w:p w14:paraId="4868521F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65235B9B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vč. DPH</w:t>
            </w:r>
          </w:p>
        </w:tc>
      </w:tr>
      <w:tr w:rsidR="003A428B" w:rsidRPr="00AB3FFB" w14:paraId="0D0C47F8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3DD74F48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08095B32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69FC3F10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2B31B1F0" w14:textId="77777777" w:rsidR="003A428B" w:rsidRPr="00AB3FFB" w:rsidRDefault="003A428B" w:rsidP="003A428B">
      <w:pPr>
        <w:rPr>
          <w:rFonts w:cs="Arial"/>
          <w:sz w:val="18"/>
          <w:szCs w:val="18"/>
        </w:rPr>
      </w:pPr>
    </w:p>
    <w:p w14:paraId="0F8304EF" w14:textId="77777777" w:rsidR="000D17EE" w:rsidRDefault="000D17EE" w:rsidP="005A5909">
      <w:pPr>
        <w:rPr>
          <w:rFonts w:cs="Arial"/>
        </w:rPr>
      </w:pPr>
      <w:bookmarkStart w:id="0" w:name="_GoBack"/>
      <w:bookmarkEnd w:id="0"/>
    </w:p>
    <w:p w14:paraId="03ED9F70" w14:textId="4C811803" w:rsidR="00A07A1E" w:rsidRPr="00AB3FFB" w:rsidRDefault="003A428B" w:rsidP="005A5909">
      <w:pPr>
        <w:rPr>
          <w:rFonts w:cs="Arial"/>
        </w:rPr>
      </w:pPr>
      <w:r w:rsidRPr="00AB3FFB">
        <w:rPr>
          <w:rFonts w:cs="Arial"/>
        </w:rPr>
        <w:lastRenderedPageBreak/>
        <w:t>Cena v Kč/t převzatého o</w:t>
      </w:r>
      <w:r w:rsidR="009F412C" w:rsidRPr="00AB3FFB">
        <w:rPr>
          <w:rFonts w:cs="Arial"/>
        </w:rPr>
        <w:t>dpadu na překladišti pro rok 202</w:t>
      </w:r>
      <w:r w:rsidR="000159CE" w:rsidRPr="00AB3FFB">
        <w:rPr>
          <w:rFonts w:cs="Arial"/>
        </w:rPr>
        <w:t>4</w:t>
      </w:r>
    </w:p>
    <w:p w14:paraId="231BCAFC" w14:textId="5832138D" w:rsidR="00014251" w:rsidRPr="00AB3FFB" w:rsidRDefault="00014251" w:rsidP="00014251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 xml:space="preserve">v případě, že dodavatel uloží odpad na skládku odpadů, nebude cena zahrnovat </w:t>
      </w:r>
      <w:r w:rsidRPr="00AB3FFB">
        <w:t>sazbu poplatku za ukládání využitelných odpadů na skládku dle zákona číslo 541/2020 Sb.</w:t>
      </w:r>
      <w:r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514AE779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609565D6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bez DPH</w:t>
            </w:r>
          </w:p>
        </w:tc>
        <w:tc>
          <w:tcPr>
            <w:tcW w:w="1666" w:type="pct"/>
            <w:vAlign w:val="center"/>
          </w:tcPr>
          <w:p w14:paraId="5E70BFCC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267AD505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vč. DPH</w:t>
            </w:r>
          </w:p>
        </w:tc>
      </w:tr>
      <w:tr w:rsidR="003A428B" w:rsidRPr="00AB3FFB" w14:paraId="718D2B63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419EF1D0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09AF7EC6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2C9F2CFA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4FC67A7D" w14:textId="77777777" w:rsidR="003A428B" w:rsidRPr="00AB3FFB" w:rsidRDefault="003A428B" w:rsidP="003A428B">
      <w:pPr>
        <w:rPr>
          <w:rFonts w:cs="Arial"/>
          <w:sz w:val="18"/>
          <w:szCs w:val="18"/>
        </w:rPr>
      </w:pPr>
    </w:p>
    <w:p w14:paraId="0E456EB5" w14:textId="77777777" w:rsidR="00A07A1E" w:rsidRPr="00AB3FFB" w:rsidRDefault="003A428B" w:rsidP="005A5909">
      <w:pPr>
        <w:rPr>
          <w:rFonts w:cs="Arial"/>
        </w:rPr>
      </w:pPr>
      <w:r w:rsidRPr="00AB3FFB">
        <w:rPr>
          <w:rFonts w:cs="Arial"/>
        </w:rPr>
        <w:t>Cena v Kč/t převzatého objemného odp</w:t>
      </w:r>
      <w:r w:rsidR="009F412C" w:rsidRPr="00AB3FFB">
        <w:rPr>
          <w:rFonts w:cs="Arial"/>
        </w:rPr>
        <w:t>adu na sběrném dvoře pro rok 202</w:t>
      </w:r>
      <w:r w:rsidR="000159CE" w:rsidRPr="00AB3FFB">
        <w:rPr>
          <w:rFonts w:cs="Arial"/>
        </w:rPr>
        <w:t>4</w:t>
      </w:r>
    </w:p>
    <w:p w14:paraId="077B70F3" w14:textId="67BEDD70" w:rsidR="00014251" w:rsidRPr="00AB3FFB" w:rsidRDefault="00014251" w:rsidP="00014251">
      <w:pPr>
        <w:pStyle w:val="Odstavecseseznamem"/>
        <w:numPr>
          <w:ilvl w:val="0"/>
          <w:numId w:val="2"/>
        </w:numPr>
        <w:rPr>
          <w:rFonts w:cs="Arial"/>
        </w:rPr>
      </w:pPr>
      <w:r w:rsidRPr="00AB3FFB">
        <w:rPr>
          <w:rFonts w:cs="Arial"/>
        </w:rPr>
        <w:t xml:space="preserve">v případě, že dodavatel uloží odpad na skládku odpadů, nebude cena zahrnovat </w:t>
      </w:r>
      <w:r w:rsidRPr="00AB3FFB">
        <w:t>sazbu poplatku za ukládání využitelných odpadů na skládku dle zákona číslo 541/2020 Sb.</w:t>
      </w:r>
      <w:r w:rsidRPr="00AB3FFB">
        <w:rPr>
          <w:rFonts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AB3FFB" w:rsidRPr="00AB3FFB" w14:paraId="25FA3EE9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54C9689D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bez DPH</w:t>
            </w:r>
          </w:p>
        </w:tc>
        <w:tc>
          <w:tcPr>
            <w:tcW w:w="1666" w:type="pct"/>
            <w:vAlign w:val="center"/>
          </w:tcPr>
          <w:p w14:paraId="4DBF2F9E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DPH</w:t>
            </w:r>
          </w:p>
        </w:tc>
        <w:tc>
          <w:tcPr>
            <w:tcW w:w="1667" w:type="pct"/>
            <w:vAlign w:val="center"/>
          </w:tcPr>
          <w:p w14:paraId="3A929F68" w14:textId="77777777" w:rsidR="003A428B" w:rsidRPr="00AB3FFB" w:rsidRDefault="003A428B" w:rsidP="0005549C">
            <w:pPr>
              <w:rPr>
                <w:rFonts w:cs="Arial"/>
              </w:rPr>
            </w:pPr>
            <w:r w:rsidRPr="00AB3FFB">
              <w:rPr>
                <w:rFonts w:cs="Arial"/>
              </w:rPr>
              <w:t>Kč/t vč. DPH</w:t>
            </w:r>
          </w:p>
        </w:tc>
      </w:tr>
      <w:tr w:rsidR="00AB3FFB" w:rsidRPr="00AB3FFB" w14:paraId="165F9406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0C4C3A3A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6" w:type="pct"/>
            <w:vAlign w:val="center"/>
          </w:tcPr>
          <w:p w14:paraId="636284C8" w14:textId="77777777" w:rsidR="003A428B" w:rsidRPr="00AB3FFB" w:rsidRDefault="003A428B" w:rsidP="0005549C">
            <w:pPr>
              <w:rPr>
                <w:rFonts w:cs="Arial"/>
              </w:rPr>
            </w:pPr>
          </w:p>
        </w:tc>
        <w:tc>
          <w:tcPr>
            <w:tcW w:w="1667" w:type="pct"/>
            <w:vAlign w:val="center"/>
          </w:tcPr>
          <w:p w14:paraId="558CD1F5" w14:textId="77777777" w:rsidR="003A428B" w:rsidRPr="00AB3FFB" w:rsidRDefault="003A428B" w:rsidP="0005549C">
            <w:pPr>
              <w:rPr>
                <w:rFonts w:cs="Arial"/>
              </w:rPr>
            </w:pPr>
          </w:p>
        </w:tc>
      </w:tr>
    </w:tbl>
    <w:p w14:paraId="6BBE72DC" w14:textId="77777777" w:rsidR="003A428B" w:rsidRPr="00AB3FFB" w:rsidRDefault="003A428B" w:rsidP="003A428B">
      <w:pPr>
        <w:rPr>
          <w:rFonts w:asciiTheme="minorHAnsi" w:hAnsiTheme="minorHAnsi" w:cstheme="minorHAnsi"/>
        </w:rPr>
      </w:pPr>
    </w:p>
    <w:p w14:paraId="74F7F2F6" w14:textId="4D39408A" w:rsidR="00014251" w:rsidRPr="00AB3FFB" w:rsidRDefault="000159CE" w:rsidP="00014251">
      <w:pPr>
        <w:pStyle w:val="Zkladntext"/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</w:rPr>
      </w:pPr>
      <w:r w:rsidRPr="00AB3FFB">
        <w:rPr>
          <w:rFonts w:ascii="Times New Roman" w:hAnsi="Times New Roman" w:cs="Times New Roman"/>
          <w:b/>
          <w:sz w:val="24"/>
        </w:rPr>
        <w:t>Celková cena za splnění veřejné zakázky při předpokládaném množství 9 000 t odpadu z</w:t>
      </w:r>
      <w:r w:rsidR="001770C1" w:rsidRPr="00AB3FFB">
        <w:rPr>
          <w:rFonts w:ascii="Times New Roman" w:hAnsi="Times New Roman" w:cs="Times New Roman"/>
          <w:b/>
          <w:sz w:val="24"/>
        </w:rPr>
        <w:t> </w:t>
      </w:r>
      <w:r w:rsidRPr="00AB3FFB">
        <w:rPr>
          <w:rFonts w:ascii="Times New Roman" w:hAnsi="Times New Roman" w:cs="Times New Roman"/>
          <w:b/>
          <w:sz w:val="24"/>
        </w:rPr>
        <w:t>překladiště</w:t>
      </w:r>
      <w:r w:rsidR="001770C1" w:rsidRPr="00AB3FFB">
        <w:rPr>
          <w:rFonts w:ascii="Times New Roman" w:hAnsi="Times New Roman" w:cs="Times New Roman"/>
          <w:sz w:val="24"/>
        </w:rPr>
        <w:t xml:space="preserve"> (z toho 3 000 t za rok 2022, 3 000 t za rok 2023 a 3 000 t za rok 2024)</w:t>
      </w:r>
      <w:r w:rsidRPr="00AB3FFB">
        <w:rPr>
          <w:rFonts w:ascii="Times New Roman" w:hAnsi="Times New Roman" w:cs="Times New Roman"/>
          <w:sz w:val="24"/>
        </w:rPr>
        <w:t xml:space="preserve"> a </w:t>
      </w:r>
      <w:r w:rsidRPr="00AB3FFB">
        <w:rPr>
          <w:rFonts w:ascii="Times New Roman" w:hAnsi="Times New Roman" w:cs="Times New Roman"/>
          <w:b/>
          <w:sz w:val="24"/>
        </w:rPr>
        <w:t>3 000 t odpadu ze sběrného dvora</w:t>
      </w:r>
      <w:r w:rsidR="001770C1" w:rsidRPr="00AB3FFB">
        <w:rPr>
          <w:rFonts w:ascii="Times New Roman" w:hAnsi="Times New Roman" w:cs="Times New Roman"/>
          <w:b/>
          <w:sz w:val="24"/>
        </w:rPr>
        <w:t xml:space="preserve"> </w:t>
      </w:r>
      <w:r w:rsidR="001770C1" w:rsidRPr="00AB3FFB">
        <w:rPr>
          <w:rFonts w:ascii="Times New Roman" w:hAnsi="Times New Roman" w:cs="Times New Roman"/>
          <w:sz w:val="24"/>
        </w:rPr>
        <w:t xml:space="preserve">(z toho </w:t>
      </w:r>
      <w:r w:rsidR="00AB3FFB" w:rsidRPr="00AB3FFB">
        <w:rPr>
          <w:rFonts w:ascii="Times New Roman" w:hAnsi="Times New Roman" w:cs="Times New Roman"/>
          <w:sz w:val="24"/>
        </w:rPr>
        <w:t>1</w:t>
      </w:r>
      <w:r w:rsidR="001770C1" w:rsidRPr="00AB3FFB">
        <w:rPr>
          <w:rFonts w:ascii="Times New Roman" w:hAnsi="Times New Roman" w:cs="Times New Roman"/>
          <w:sz w:val="24"/>
        </w:rPr>
        <w:t xml:space="preserve"> 000 t za rok 2022, </w:t>
      </w:r>
      <w:r w:rsidR="00AB3FFB" w:rsidRPr="00AB3FFB">
        <w:rPr>
          <w:rFonts w:ascii="Times New Roman" w:hAnsi="Times New Roman" w:cs="Times New Roman"/>
          <w:sz w:val="24"/>
        </w:rPr>
        <w:t>1</w:t>
      </w:r>
      <w:r w:rsidR="001770C1" w:rsidRPr="00AB3FFB">
        <w:rPr>
          <w:rFonts w:ascii="Times New Roman" w:hAnsi="Times New Roman" w:cs="Times New Roman"/>
          <w:sz w:val="24"/>
        </w:rPr>
        <w:t xml:space="preserve"> 000 t za rok 2023 a </w:t>
      </w:r>
      <w:r w:rsidR="00AB3FFB" w:rsidRPr="00AB3FFB">
        <w:rPr>
          <w:rFonts w:ascii="Times New Roman" w:hAnsi="Times New Roman" w:cs="Times New Roman"/>
          <w:sz w:val="24"/>
        </w:rPr>
        <w:t>1</w:t>
      </w:r>
      <w:r w:rsidR="001770C1" w:rsidRPr="00AB3FFB">
        <w:rPr>
          <w:rFonts w:ascii="Times New Roman" w:hAnsi="Times New Roman" w:cs="Times New Roman"/>
          <w:sz w:val="24"/>
        </w:rPr>
        <w:t> 000 t za rok 2024</w:t>
      </w:r>
      <w:proofErr w:type="gramStart"/>
      <w:r w:rsidR="001770C1" w:rsidRPr="00AB3FFB">
        <w:rPr>
          <w:rFonts w:ascii="Times New Roman" w:hAnsi="Times New Roman" w:cs="Times New Roman"/>
          <w:sz w:val="24"/>
        </w:rPr>
        <w:t xml:space="preserve">) </w:t>
      </w:r>
      <w:r w:rsidRPr="00AB3FFB">
        <w:rPr>
          <w:rFonts w:ascii="Times New Roman" w:hAnsi="Times New Roman" w:cs="Times New Roman"/>
          <w:sz w:val="24"/>
        </w:rPr>
        <w:t xml:space="preserve"> </w:t>
      </w:r>
      <w:r w:rsidRPr="00AB3FFB">
        <w:rPr>
          <w:rFonts w:ascii="Times New Roman" w:hAnsi="Times New Roman" w:cs="Times New Roman"/>
          <w:b/>
          <w:sz w:val="24"/>
        </w:rPr>
        <w:t>za</w:t>
      </w:r>
      <w:proofErr w:type="gramEnd"/>
      <w:r w:rsidRPr="00AB3FFB">
        <w:rPr>
          <w:rFonts w:ascii="Times New Roman" w:hAnsi="Times New Roman" w:cs="Times New Roman"/>
          <w:b/>
          <w:sz w:val="24"/>
        </w:rPr>
        <w:t xml:space="preserve"> období let 2022 – 2024</w:t>
      </w:r>
      <w:r w:rsidR="001770C1" w:rsidRPr="00AB3FFB">
        <w:rPr>
          <w:rFonts w:ascii="Times New Roman" w:hAnsi="Times New Roman" w:cs="Times New Roman"/>
          <w:sz w:val="24"/>
        </w:rPr>
        <w:t>.</w:t>
      </w:r>
      <w:r w:rsidRPr="00AB3FFB">
        <w:rPr>
          <w:rFonts w:ascii="Times New Roman" w:hAnsi="Times New Roman" w:cs="Times New Roman"/>
          <w:sz w:val="24"/>
        </w:rPr>
        <w:t xml:space="preserve"> </w:t>
      </w:r>
      <w:r w:rsidR="00014251" w:rsidRPr="00AB3FFB">
        <w:rPr>
          <w:rFonts w:ascii="Times New Roman" w:hAnsi="Times New Roman" w:cs="Times New Roman"/>
          <w:sz w:val="24"/>
        </w:rPr>
        <w:t xml:space="preserve">Do celkové ceny je potřeba započítat v případě ukládání odpadu na skládku i sazbu poplatku za ukládání využitelných odpadů na skládku dle zákona číslo 541/2020 Sb., přílohy č. 9, přičemž nižší sazbu poplatku za ukládání odpadu na skládku započítejte v roce 2022 pro </w:t>
      </w:r>
      <w:r w:rsidR="00AB3FFB">
        <w:rPr>
          <w:rFonts w:ascii="Times New Roman" w:hAnsi="Times New Roman" w:cs="Times New Roman"/>
          <w:sz w:val="24"/>
        </w:rPr>
        <w:t>2</w:t>
      </w:r>
      <w:r w:rsidR="004637E2">
        <w:rPr>
          <w:rFonts w:ascii="Times New Roman" w:hAnsi="Times New Roman" w:cs="Times New Roman"/>
          <w:sz w:val="24"/>
        </w:rPr>
        <w:t xml:space="preserve"> </w:t>
      </w:r>
      <w:r w:rsidR="00AB3FFB">
        <w:rPr>
          <w:rFonts w:ascii="Times New Roman" w:hAnsi="Times New Roman" w:cs="Times New Roman"/>
          <w:sz w:val="24"/>
        </w:rPr>
        <w:t>955</w:t>
      </w:r>
      <w:r w:rsidR="00014251" w:rsidRPr="00AB3FFB">
        <w:rPr>
          <w:rFonts w:ascii="Times New Roman" w:hAnsi="Times New Roman" w:cs="Times New Roman"/>
          <w:sz w:val="24"/>
        </w:rPr>
        <w:t xml:space="preserve"> t, v roce 2023 pro </w:t>
      </w:r>
      <w:r w:rsidR="00AB3FFB">
        <w:rPr>
          <w:rFonts w:ascii="Times New Roman" w:hAnsi="Times New Roman" w:cs="Times New Roman"/>
          <w:sz w:val="24"/>
        </w:rPr>
        <w:t>2</w:t>
      </w:r>
      <w:r w:rsidR="004637E2">
        <w:rPr>
          <w:rFonts w:ascii="Times New Roman" w:hAnsi="Times New Roman" w:cs="Times New Roman"/>
          <w:sz w:val="24"/>
        </w:rPr>
        <w:t xml:space="preserve"> </w:t>
      </w:r>
      <w:r w:rsidR="00AB3FFB">
        <w:rPr>
          <w:rFonts w:ascii="Times New Roman" w:hAnsi="Times New Roman" w:cs="Times New Roman"/>
          <w:sz w:val="24"/>
        </w:rPr>
        <w:t>800</w:t>
      </w:r>
      <w:r w:rsidR="00014251" w:rsidRPr="00AB3FFB">
        <w:rPr>
          <w:rFonts w:ascii="Times New Roman" w:hAnsi="Times New Roman" w:cs="Times New Roman"/>
          <w:sz w:val="24"/>
        </w:rPr>
        <w:t xml:space="preserve"> t, v roce 2024 pro </w:t>
      </w:r>
      <w:r w:rsidR="00AB3FFB">
        <w:rPr>
          <w:rFonts w:ascii="Times New Roman" w:hAnsi="Times New Roman" w:cs="Times New Roman"/>
          <w:sz w:val="24"/>
        </w:rPr>
        <w:t>2</w:t>
      </w:r>
      <w:r w:rsidR="004637E2">
        <w:rPr>
          <w:rFonts w:ascii="Times New Roman" w:hAnsi="Times New Roman" w:cs="Times New Roman"/>
          <w:sz w:val="24"/>
        </w:rPr>
        <w:t xml:space="preserve"> </w:t>
      </w:r>
      <w:r w:rsidR="00AB3FFB">
        <w:rPr>
          <w:rFonts w:ascii="Times New Roman" w:hAnsi="Times New Roman" w:cs="Times New Roman"/>
          <w:sz w:val="24"/>
        </w:rPr>
        <w:t>645</w:t>
      </w:r>
      <w:r w:rsidR="00014251" w:rsidRPr="00AB3FFB">
        <w:rPr>
          <w:rFonts w:ascii="Times New Roman" w:hAnsi="Times New Roman" w:cs="Times New Roman"/>
          <w:sz w:val="24"/>
        </w:rPr>
        <w:t xml:space="preserve"> t.</w:t>
      </w:r>
    </w:p>
    <w:p w14:paraId="0449431C" w14:textId="42A31226" w:rsidR="000159CE" w:rsidRPr="00A07A1E" w:rsidRDefault="000159CE" w:rsidP="000159CE">
      <w:pPr>
        <w:pStyle w:val="Zkladntext"/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3A428B" w:rsidRPr="00ED00BE" w14:paraId="45E85043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09A02CEB" w14:textId="77777777" w:rsidR="003A428B" w:rsidRPr="00ED00BE" w:rsidRDefault="003A428B" w:rsidP="0005549C">
            <w:pPr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Kč bez DPH</w:t>
            </w:r>
          </w:p>
        </w:tc>
        <w:tc>
          <w:tcPr>
            <w:tcW w:w="1666" w:type="pct"/>
            <w:vAlign w:val="center"/>
          </w:tcPr>
          <w:p w14:paraId="60E7D922" w14:textId="77777777" w:rsidR="003A428B" w:rsidRPr="00ED00BE" w:rsidRDefault="003A428B" w:rsidP="0005549C">
            <w:pPr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DPH</w:t>
            </w:r>
          </w:p>
        </w:tc>
        <w:tc>
          <w:tcPr>
            <w:tcW w:w="1667" w:type="pct"/>
            <w:vAlign w:val="center"/>
          </w:tcPr>
          <w:p w14:paraId="3981DC2C" w14:textId="77777777" w:rsidR="003A428B" w:rsidRPr="00ED00BE" w:rsidRDefault="003A428B" w:rsidP="0005549C">
            <w:pPr>
              <w:rPr>
                <w:rFonts w:cs="Arial"/>
                <w:b/>
              </w:rPr>
            </w:pPr>
            <w:r w:rsidRPr="00ED00BE">
              <w:rPr>
                <w:rFonts w:cs="Arial"/>
                <w:b/>
              </w:rPr>
              <w:t>Kč vč. DPH</w:t>
            </w:r>
          </w:p>
        </w:tc>
      </w:tr>
      <w:tr w:rsidR="003A428B" w:rsidRPr="00ED00BE" w14:paraId="6CF0873E" w14:textId="77777777" w:rsidTr="0005549C">
        <w:trPr>
          <w:trHeight w:val="340"/>
        </w:trPr>
        <w:tc>
          <w:tcPr>
            <w:tcW w:w="1666" w:type="pct"/>
            <w:vAlign w:val="center"/>
          </w:tcPr>
          <w:p w14:paraId="7C5BF0BB" w14:textId="77777777" w:rsidR="003A428B" w:rsidRPr="00ED00BE" w:rsidRDefault="003A428B" w:rsidP="0005549C">
            <w:pPr>
              <w:rPr>
                <w:rFonts w:cs="Arial"/>
                <w:b/>
              </w:rPr>
            </w:pPr>
          </w:p>
        </w:tc>
        <w:tc>
          <w:tcPr>
            <w:tcW w:w="1666" w:type="pct"/>
            <w:vAlign w:val="center"/>
          </w:tcPr>
          <w:p w14:paraId="6E2F2054" w14:textId="77777777" w:rsidR="003A428B" w:rsidRPr="00ED00BE" w:rsidRDefault="003A428B" w:rsidP="0005549C">
            <w:pPr>
              <w:rPr>
                <w:rFonts w:cs="Arial"/>
                <w:b/>
              </w:rPr>
            </w:pPr>
          </w:p>
        </w:tc>
        <w:tc>
          <w:tcPr>
            <w:tcW w:w="1667" w:type="pct"/>
            <w:vAlign w:val="center"/>
          </w:tcPr>
          <w:p w14:paraId="20F83406" w14:textId="77777777" w:rsidR="003A428B" w:rsidRPr="00ED00BE" w:rsidRDefault="003A428B" w:rsidP="0005549C">
            <w:pPr>
              <w:rPr>
                <w:rFonts w:cs="Arial"/>
                <w:b/>
              </w:rPr>
            </w:pPr>
          </w:p>
        </w:tc>
      </w:tr>
    </w:tbl>
    <w:p w14:paraId="62815726" w14:textId="77777777" w:rsidR="003A428B" w:rsidRPr="00EF1823" w:rsidRDefault="003A428B" w:rsidP="003A428B"/>
    <w:p w14:paraId="16F92FF0" w14:textId="77777777" w:rsidR="00231599" w:rsidRPr="00910727" w:rsidRDefault="00231599" w:rsidP="00633B64">
      <w:pPr>
        <w:autoSpaceDE w:val="0"/>
        <w:autoSpaceDN w:val="0"/>
        <w:adjustRightInd w:val="0"/>
        <w:rPr>
          <w:sz w:val="22"/>
          <w:szCs w:val="22"/>
        </w:rPr>
      </w:pPr>
    </w:p>
    <w:p w14:paraId="70B0C993" w14:textId="77777777" w:rsidR="00A310D6" w:rsidRDefault="003A428B" w:rsidP="00633B64">
      <w:pPr>
        <w:autoSpaceDE w:val="0"/>
        <w:autoSpaceDN w:val="0"/>
        <w:adjustRightInd w:val="0"/>
        <w:rPr>
          <w:b/>
          <w:szCs w:val="20"/>
        </w:rPr>
      </w:pPr>
      <w:r w:rsidRPr="003A428B">
        <w:rPr>
          <w:b/>
          <w:bCs/>
        </w:rPr>
        <w:t>C:</w:t>
      </w:r>
      <w:r w:rsidRPr="003A428B">
        <w:rPr>
          <w:b/>
          <w:szCs w:val="20"/>
        </w:rPr>
        <w:t xml:space="preserve"> </w:t>
      </w:r>
      <w:r>
        <w:rPr>
          <w:b/>
          <w:szCs w:val="20"/>
        </w:rPr>
        <w:t>Stručný p</w:t>
      </w:r>
      <w:r w:rsidR="00634E28">
        <w:rPr>
          <w:b/>
          <w:szCs w:val="20"/>
        </w:rPr>
        <w:t xml:space="preserve">opis </w:t>
      </w:r>
      <w:r w:rsidRPr="003A428B">
        <w:rPr>
          <w:b/>
          <w:szCs w:val="20"/>
        </w:rPr>
        <w:t>překladiště na území města Dvůr Králové n. L.</w:t>
      </w:r>
      <w:r w:rsidR="00634E28">
        <w:rPr>
          <w:b/>
          <w:szCs w:val="20"/>
        </w:rPr>
        <w:t>, vč. specifikace, zda je překladiště zastřešené a zda má váhu</w:t>
      </w:r>
      <w:r>
        <w:rPr>
          <w:b/>
          <w:szCs w:val="20"/>
        </w:rPr>
        <w:t>:</w:t>
      </w:r>
    </w:p>
    <w:p w14:paraId="4931FFDE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1E31BE0B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44010925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76C8BC7C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47EBD026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3C9D2409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737C4C20" w14:textId="77777777" w:rsidR="003A428B" w:rsidRPr="003A428B" w:rsidRDefault="003A428B" w:rsidP="003A428B">
      <w:pPr>
        <w:rPr>
          <w:b/>
          <w:sz w:val="23"/>
          <w:szCs w:val="23"/>
        </w:rPr>
      </w:pPr>
      <w:r>
        <w:rPr>
          <w:b/>
          <w:bCs/>
        </w:rPr>
        <w:t>D</w:t>
      </w:r>
      <w:r w:rsidRPr="003A428B">
        <w:rPr>
          <w:b/>
          <w:bCs/>
        </w:rPr>
        <w:t>:</w:t>
      </w:r>
      <w:r w:rsidRPr="003A428B">
        <w:rPr>
          <w:b/>
          <w:szCs w:val="20"/>
        </w:rPr>
        <w:t xml:space="preserve"> </w:t>
      </w:r>
      <w:r w:rsidRPr="003A428B">
        <w:rPr>
          <w:rFonts w:cs="Arial"/>
          <w:b/>
          <w:sz w:val="23"/>
          <w:szCs w:val="23"/>
        </w:rPr>
        <w:t>Vzdálenost překladiště od centra (náměstí T.G. Masaryka) města Dvůr Králové n. L.</w:t>
      </w:r>
      <w:r w:rsidRPr="003A428B">
        <w:rPr>
          <w:b/>
          <w:sz w:val="23"/>
          <w:szCs w:val="23"/>
        </w:rPr>
        <w:t>:</w:t>
      </w:r>
    </w:p>
    <w:p w14:paraId="0281662F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3939C49C" w14:textId="77777777" w:rsidR="003A428B" w:rsidRDefault="003A428B" w:rsidP="00633B64">
      <w:pPr>
        <w:autoSpaceDE w:val="0"/>
        <w:autoSpaceDN w:val="0"/>
        <w:adjustRightInd w:val="0"/>
        <w:rPr>
          <w:b/>
          <w:szCs w:val="20"/>
        </w:rPr>
      </w:pPr>
    </w:p>
    <w:p w14:paraId="75A52DA2" w14:textId="77777777" w:rsidR="00A310D6" w:rsidRPr="00910727" w:rsidRDefault="00A310D6" w:rsidP="00633B64">
      <w:pPr>
        <w:autoSpaceDE w:val="0"/>
        <w:autoSpaceDN w:val="0"/>
        <w:adjustRightInd w:val="0"/>
        <w:rPr>
          <w:sz w:val="22"/>
          <w:szCs w:val="22"/>
        </w:rPr>
      </w:pPr>
    </w:p>
    <w:p w14:paraId="5CD4A812" w14:textId="77777777" w:rsidR="00A310D6" w:rsidRPr="00910727" w:rsidRDefault="00A310D6" w:rsidP="00633B64">
      <w:pPr>
        <w:autoSpaceDE w:val="0"/>
        <w:autoSpaceDN w:val="0"/>
        <w:adjustRightInd w:val="0"/>
        <w:rPr>
          <w:sz w:val="22"/>
          <w:szCs w:val="22"/>
        </w:rPr>
      </w:pPr>
      <w:r w:rsidRPr="00910727">
        <w:rPr>
          <w:sz w:val="22"/>
          <w:szCs w:val="22"/>
        </w:rPr>
        <w:t>__________________________________________________________________________</w:t>
      </w:r>
    </w:p>
    <w:p w14:paraId="65409D11" w14:textId="6DB4F433" w:rsidR="00633B64" w:rsidRPr="00910727" w:rsidRDefault="00AC3F9A" w:rsidP="00633B6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Pr="00910727">
        <w:rPr>
          <w:b/>
          <w:bCs/>
          <w:sz w:val="22"/>
          <w:szCs w:val="22"/>
        </w:rPr>
        <w:t xml:space="preserve"> </w:t>
      </w:r>
      <w:r w:rsidR="00633B64" w:rsidRPr="00910727">
        <w:rPr>
          <w:b/>
          <w:bCs/>
          <w:sz w:val="22"/>
          <w:szCs w:val="22"/>
        </w:rPr>
        <w:t>prohlašuje, že bez výhrad souhlasí se všemi podmínkami veřejné zakázky.</w:t>
      </w:r>
    </w:p>
    <w:p w14:paraId="7AD68FE8" w14:textId="77777777" w:rsidR="00A310D6" w:rsidRPr="00910727" w:rsidRDefault="00A310D6" w:rsidP="00633B64">
      <w:pPr>
        <w:autoSpaceDE w:val="0"/>
        <w:autoSpaceDN w:val="0"/>
        <w:adjustRightInd w:val="0"/>
      </w:pPr>
    </w:p>
    <w:p w14:paraId="1AE34118" w14:textId="77777777" w:rsidR="00A310D6" w:rsidRPr="00910727" w:rsidRDefault="00A310D6" w:rsidP="00633B64">
      <w:pPr>
        <w:autoSpaceDE w:val="0"/>
        <w:autoSpaceDN w:val="0"/>
        <w:adjustRightInd w:val="0"/>
      </w:pPr>
    </w:p>
    <w:p w14:paraId="1B44EF91" w14:textId="77777777" w:rsidR="00A310D6" w:rsidRPr="00910727" w:rsidRDefault="00A310D6" w:rsidP="00633B64">
      <w:pPr>
        <w:autoSpaceDE w:val="0"/>
        <w:autoSpaceDN w:val="0"/>
        <w:adjustRightInd w:val="0"/>
      </w:pPr>
    </w:p>
    <w:p w14:paraId="3EA749D8" w14:textId="77777777" w:rsidR="00A310D6" w:rsidRPr="00910727" w:rsidRDefault="00633B64" w:rsidP="00633B64">
      <w:pPr>
        <w:autoSpaceDE w:val="0"/>
        <w:autoSpaceDN w:val="0"/>
        <w:adjustRightInd w:val="0"/>
      </w:pPr>
      <w:proofErr w:type="gramStart"/>
      <w:r w:rsidRPr="00910727">
        <w:t>Datum :</w:t>
      </w:r>
      <w:proofErr w:type="gramEnd"/>
      <w:r w:rsidRPr="00910727">
        <w:t xml:space="preserve"> ............................... </w:t>
      </w:r>
    </w:p>
    <w:p w14:paraId="32C8B7D7" w14:textId="77777777" w:rsidR="00A310D6" w:rsidRPr="00910727" w:rsidRDefault="00A310D6" w:rsidP="00633B64">
      <w:pPr>
        <w:autoSpaceDE w:val="0"/>
        <w:autoSpaceDN w:val="0"/>
        <w:adjustRightInd w:val="0"/>
      </w:pPr>
    </w:p>
    <w:p w14:paraId="59417AD0" w14:textId="77777777" w:rsidR="00A310D6" w:rsidRPr="00910727" w:rsidRDefault="00A310D6" w:rsidP="00633B64">
      <w:pPr>
        <w:autoSpaceDE w:val="0"/>
        <w:autoSpaceDN w:val="0"/>
        <w:adjustRightInd w:val="0"/>
      </w:pPr>
    </w:p>
    <w:p w14:paraId="7358C757" w14:textId="77777777" w:rsidR="00A310D6" w:rsidRPr="00910727" w:rsidRDefault="00A310D6" w:rsidP="00633B64">
      <w:pPr>
        <w:autoSpaceDE w:val="0"/>
        <w:autoSpaceDN w:val="0"/>
        <w:adjustRightInd w:val="0"/>
      </w:pPr>
    </w:p>
    <w:p w14:paraId="2FE43B42" w14:textId="77777777" w:rsidR="00A310D6" w:rsidRPr="00910727" w:rsidRDefault="00A310D6" w:rsidP="00633B64">
      <w:pPr>
        <w:autoSpaceDE w:val="0"/>
        <w:autoSpaceDN w:val="0"/>
        <w:adjustRightInd w:val="0"/>
      </w:pPr>
    </w:p>
    <w:p w14:paraId="61C2271F" w14:textId="77777777" w:rsidR="00633B64" w:rsidRPr="00910727" w:rsidRDefault="00633B64" w:rsidP="00633B64">
      <w:pPr>
        <w:autoSpaceDE w:val="0"/>
        <w:autoSpaceDN w:val="0"/>
        <w:adjustRightInd w:val="0"/>
      </w:pPr>
      <w:r w:rsidRPr="00910727">
        <w:t>.......................................</w:t>
      </w:r>
      <w:r w:rsidR="00910727">
        <w:t>....</w:t>
      </w:r>
    </w:p>
    <w:p w14:paraId="7063A96C" w14:textId="1DFB1983" w:rsidR="00633B64" w:rsidRPr="00910727" w:rsidRDefault="00A310D6" w:rsidP="003A428B">
      <w:pPr>
        <w:autoSpaceDE w:val="0"/>
        <w:autoSpaceDN w:val="0"/>
        <w:adjustRightInd w:val="0"/>
      </w:pPr>
      <w:r w:rsidRPr="00910727">
        <w:t xml:space="preserve">Razítko a podpis </w:t>
      </w:r>
      <w:r w:rsidR="00910727" w:rsidRPr="00910727">
        <w:t xml:space="preserve">osoby oprávněné jednat jménem či za </w:t>
      </w:r>
      <w:r w:rsidR="00AC3F9A">
        <w:t>dodavatele</w:t>
      </w:r>
      <w:r w:rsidR="003A428B" w:rsidRPr="00910727">
        <w:t xml:space="preserve"> </w:t>
      </w:r>
    </w:p>
    <w:sectPr w:rsidR="00633B64" w:rsidRPr="0091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60"/>
    <w:multiLevelType w:val="singleLevel"/>
    <w:tmpl w:val="52FAACBE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1C0A50F0"/>
    <w:multiLevelType w:val="hybridMultilevel"/>
    <w:tmpl w:val="A47A7BE8"/>
    <w:lvl w:ilvl="0" w:tplc="CF6C1BC4">
      <w:start w:val="5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4"/>
    <w:rsid w:val="00014251"/>
    <w:rsid w:val="000159CE"/>
    <w:rsid w:val="0005549C"/>
    <w:rsid w:val="00076813"/>
    <w:rsid w:val="000D17EE"/>
    <w:rsid w:val="001770C1"/>
    <w:rsid w:val="00231599"/>
    <w:rsid w:val="0025736A"/>
    <w:rsid w:val="002657B2"/>
    <w:rsid w:val="00300E2F"/>
    <w:rsid w:val="003A33E2"/>
    <w:rsid w:val="003A428B"/>
    <w:rsid w:val="004637E2"/>
    <w:rsid w:val="00511A21"/>
    <w:rsid w:val="00522620"/>
    <w:rsid w:val="005A5909"/>
    <w:rsid w:val="005D2686"/>
    <w:rsid w:val="00633B64"/>
    <w:rsid w:val="00634E28"/>
    <w:rsid w:val="00647474"/>
    <w:rsid w:val="00651C91"/>
    <w:rsid w:val="00763EFA"/>
    <w:rsid w:val="008232EE"/>
    <w:rsid w:val="00910727"/>
    <w:rsid w:val="009F412C"/>
    <w:rsid w:val="00A07A1E"/>
    <w:rsid w:val="00A15E1A"/>
    <w:rsid w:val="00A310D6"/>
    <w:rsid w:val="00AB3FFB"/>
    <w:rsid w:val="00AC3F9A"/>
    <w:rsid w:val="00D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7B7E"/>
  <w15:chartTrackingRefBased/>
  <w15:docId w15:val="{9DCA2186-C607-4666-8A33-E6887544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31599"/>
    <w:pPr>
      <w:suppressAutoHyphens/>
      <w:spacing w:line="276" w:lineRule="auto"/>
    </w:pPr>
    <w:rPr>
      <w:szCs w:val="20"/>
      <w:lang w:eastAsia="ar-SA"/>
    </w:rPr>
  </w:style>
  <w:style w:type="paragraph" w:styleId="Zkladntext">
    <w:name w:val="Body Text"/>
    <w:basedOn w:val="Normln"/>
    <w:link w:val="ZkladntextChar"/>
    <w:rsid w:val="000159CE"/>
    <w:pPr>
      <w:spacing w:line="276" w:lineRule="auto"/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link w:val="Zkladntext"/>
    <w:rsid w:val="000159CE"/>
    <w:rPr>
      <w:rFonts w:ascii="Arial" w:hAnsi="Arial" w:cs="Arial"/>
      <w:szCs w:val="24"/>
    </w:rPr>
  </w:style>
  <w:style w:type="character" w:styleId="Odkaznakoment">
    <w:name w:val="annotation reference"/>
    <w:rsid w:val="00AC3F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C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3F9A"/>
  </w:style>
  <w:style w:type="paragraph" w:styleId="Pedmtkomente">
    <w:name w:val="annotation subject"/>
    <w:basedOn w:val="Textkomente"/>
    <w:next w:val="Textkomente"/>
    <w:link w:val="PedmtkomenteChar"/>
    <w:rsid w:val="00AC3F9A"/>
    <w:rPr>
      <w:b/>
      <w:bCs/>
    </w:rPr>
  </w:style>
  <w:style w:type="character" w:customStyle="1" w:styleId="PedmtkomenteChar">
    <w:name w:val="Předmět komentáře Char"/>
    <w:link w:val="Pedmtkomente"/>
    <w:rsid w:val="00AC3F9A"/>
    <w:rPr>
      <w:b/>
      <w:bCs/>
    </w:rPr>
  </w:style>
  <w:style w:type="paragraph" w:styleId="Textbubliny">
    <w:name w:val="Balloon Text"/>
    <w:basedOn w:val="Normln"/>
    <w:link w:val="TextbublinyChar"/>
    <w:rsid w:val="00A15E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15E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0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KRYCÍ LIST NABÍDKY</vt:lpstr>
    </vt:vector>
  </TitlesOfParts>
  <Company>Město Dvůr Králové nad Labem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KRYCÍ LIST NABÍDKY</dc:title>
  <dc:subject/>
  <dc:creator>Šírková Eva</dc:creator>
  <cp:keywords/>
  <cp:lastModifiedBy>Šírková Eva, Ing.</cp:lastModifiedBy>
  <cp:revision>3</cp:revision>
  <cp:lastPrinted>2015-09-08T14:15:00Z</cp:lastPrinted>
  <dcterms:created xsi:type="dcterms:W3CDTF">2021-08-09T13:20:00Z</dcterms:created>
  <dcterms:modified xsi:type="dcterms:W3CDTF">2021-08-19T11:56:00Z</dcterms:modified>
</cp:coreProperties>
</file>