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B532CF" w14:textId="77777777" w:rsidR="00AC3E11" w:rsidRPr="00B41DC3" w:rsidRDefault="00AC3E11" w:rsidP="0091574C">
      <w:pPr>
        <w:jc w:val="center"/>
        <w:rPr>
          <w:rFonts w:ascii="Calibri" w:hAnsi="Calibri"/>
          <w:b/>
          <w:szCs w:val="36"/>
        </w:rPr>
      </w:pPr>
    </w:p>
    <w:p w14:paraId="476AFB7A" w14:textId="7D888F80" w:rsidR="0046120C" w:rsidRPr="00B41DC3" w:rsidRDefault="0046120C" w:rsidP="0091574C">
      <w:pPr>
        <w:jc w:val="center"/>
        <w:rPr>
          <w:rFonts w:ascii="Calibri" w:hAnsi="Calibri"/>
          <w:b/>
          <w:szCs w:val="36"/>
        </w:rPr>
      </w:pPr>
      <w:r w:rsidRPr="00B41DC3">
        <w:rPr>
          <w:rFonts w:ascii="Calibri" w:hAnsi="Calibri"/>
          <w:b/>
          <w:szCs w:val="36"/>
        </w:rPr>
        <w:t>Smlouva o dílo</w:t>
      </w:r>
      <w:r w:rsidR="0091574C" w:rsidRPr="00B41DC3">
        <w:rPr>
          <w:rFonts w:ascii="Calibri" w:hAnsi="Calibri"/>
          <w:b/>
          <w:szCs w:val="36"/>
        </w:rPr>
        <w:t xml:space="preserve"> </w:t>
      </w:r>
      <w:r w:rsidRPr="00B41DC3">
        <w:rPr>
          <w:rFonts w:ascii="Calibri" w:hAnsi="Calibri"/>
          <w:b/>
          <w:szCs w:val="32"/>
        </w:rPr>
        <w:t>Č. RI</w:t>
      </w:r>
      <w:r w:rsidR="000542A9" w:rsidRPr="00B41DC3">
        <w:rPr>
          <w:rFonts w:ascii="Calibri" w:hAnsi="Calibri"/>
          <w:b/>
          <w:szCs w:val="32"/>
        </w:rPr>
        <w:t>S</w:t>
      </w:r>
      <w:r w:rsidR="00FB5BBE" w:rsidRPr="00B41DC3">
        <w:rPr>
          <w:rFonts w:ascii="Calibri" w:hAnsi="Calibri"/>
          <w:b/>
          <w:szCs w:val="32"/>
        </w:rPr>
        <w:t>M/DILO</w:t>
      </w:r>
      <w:r w:rsidR="00BB064C" w:rsidRPr="00B41DC3">
        <w:rPr>
          <w:rFonts w:ascii="Calibri" w:hAnsi="Calibri"/>
          <w:b/>
          <w:szCs w:val="32"/>
        </w:rPr>
        <w:t xml:space="preserve"> </w:t>
      </w:r>
      <w:r w:rsidR="00FB5BBE" w:rsidRPr="00B41DC3">
        <w:rPr>
          <w:rFonts w:ascii="Calibri" w:hAnsi="Calibri"/>
          <w:b/>
          <w:szCs w:val="32"/>
        </w:rPr>
        <w:t>–</w:t>
      </w:r>
      <w:r w:rsidR="00BB064C" w:rsidRPr="00B41DC3">
        <w:rPr>
          <w:rFonts w:ascii="Calibri" w:hAnsi="Calibri"/>
          <w:b/>
          <w:szCs w:val="32"/>
        </w:rPr>
        <w:t xml:space="preserve"> </w:t>
      </w:r>
      <w:r w:rsidR="0091574C" w:rsidRPr="00B41DC3">
        <w:rPr>
          <w:rFonts w:ascii="Calibri" w:hAnsi="Calibri"/>
          <w:b/>
          <w:szCs w:val="32"/>
        </w:rPr>
        <w:t>202</w:t>
      </w:r>
      <w:r w:rsidR="00563B36" w:rsidRPr="00B41DC3">
        <w:rPr>
          <w:rFonts w:ascii="Calibri" w:hAnsi="Calibri"/>
          <w:b/>
          <w:szCs w:val="32"/>
        </w:rPr>
        <w:t>2</w:t>
      </w:r>
      <w:r w:rsidR="001C7757" w:rsidRPr="00B41DC3">
        <w:rPr>
          <w:rFonts w:ascii="Calibri" w:hAnsi="Calibri"/>
          <w:b/>
          <w:szCs w:val="32"/>
        </w:rPr>
        <w:t>/</w:t>
      </w:r>
      <w:r w:rsidR="00B41DC3" w:rsidRPr="00B41DC3">
        <w:rPr>
          <w:rFonts w:ascii="Calibri" w:hAnsi="Calibri"/>
          <w:b/>
          <w:szCs w:val="32"/>
        </w:rPr>
        <w:t>0002</w:t>
      </w:r>
    </w:p>
    <w:p w14:paraId="6E3E4DB6" w14:textId="57751389" w:rsidR="0091574C" w:rsidRPr="00B41DC3" w:rsidRDefault="009A3C82" w:rsidP="0091574C">
      <w:pPr>
        <w:spacing w:before="240"/>
        <w:jc w:val="center"/>
        <w:rPr>
          <w:rFonts w:ascii="Calibri" w:eastAsia="Calibri" w:hAnsi="Calibri" w:cs="Calibri"/>
          <w:b/>
          <w:szCs w:val="30"/>
        </w:rPr>
      </w:pPr>
      <w:r w:rsidRPr="00B41DC3">
        <w:rPr>
          <w:rFonts w:ascii="Calibri" w:eastAsia="Calibri" w:hAnsi="Calibri" w:cs="Calibri"/>
          <w:b/>
          <w:szCs w:val="30"/>
        </w:rPr>
        <w:t>„</w:t>
      </w:r>
      <w:r w:rsidR="00BB478E" w:rsidRPr="00B41DC3">
        <w:rPr>
          <w:rFonts w:ascii="Calibri" w:hAnsi="Calibri"/>
          <w:b/>
        </w:rPr>
        <w:t>Stavebně – historický průzkum stavby Městské spořitelny č. p. 3 ve Dvoře Králové nad Labem</w:t>
      </w:r>
      <w:r w:rsidR="004D6118" w:rsidRPr="00B41DC3">
        <w:rPr>
          <w:rFonts w:ascii="Calibri" w:eastAsia="Calibri" w:hAnsi="Calibri" w:cs="Calibri"/>
          <w:b/>
          <w:szCs w:val="30"/>
        </w:rPr>
        <w:t>“</w:t>
      </w:r>
    </w:p>
    <w:p w14:paraId="67382983" w14:textId="7F9C11AA" w:rsidR="0091574C" w:rsidRPr="00B41DC3" w:rsidRDefault="0091574C" w:rsidP="0091574C">
      <w:pPr>
        <w:spacing w:after="240"/>
        <w:jc w:val="center"/>
        <w:rPr>
          <w:rFonts w:ascii="Calibri" w:eastAsia="Calibri" w:hAnsi="Calibri" w:cs="Calibri"/>
          <w:szCs w:val="30"/>
        </w:rPr>
      </w:pPr>
      <w:r w:rsidRPr="00B41DC3">
        <w:rPr>
          <w:rFonts w:ascii="Calibri" w:hAnsi="Calibri"/>
          <w:szCs w:val="32"/>
        </w:rPr>
        <w:t>č. RISM/DILO – 202</w:t>
      </w:r>
      <w:r w:rsidR="00563B36" w:rsidRPr="00B41DC3">
        <w:rPr>
          <w:rFonts w:ascii="Calibri" w:hAnsi="Calibri"/>
          <w:szCs w:val="32"/>
        </w:rPr>
        <w:t>2</w:t>
      </w:r>
      <w:r w:rsidRPr="00B41DC3">
        <w:rPr>
          <w:rFonts w:ascii="Calibri" w:hAnsi="Calibri"/>
          <w:szCs w:val="32"/>
        </w:rPr>
        <w:t>/</w:t>
      </w:r>
      <w:r w:rsidR="00B41DC3" w:rsidRPr="00B41DC3">
        <w:rPr>
          <w:rFonts w:ascii="Calibri" w:hAnsi="Calibri"/>
          <w:szCs w:val="32"/>
        </w:rPr>
        <w:t>0002</w:t>
      </w:r>
    </w:p>
    <w:p w14:paraId="709D8418" w14:textId="25330EE6" w:rsidR="0046120C" w:rsidRPr="00BB478E" w:rsidRDefault="0046120C" w:rsidP="0091574C">
      <w:pPr>
        <w:jc w:val="center"/>
        <w:rPr>
          <w:rFonts w:ascii="Calibri" w:hAnsi="Calibri"/>
          <w:color w:val="FF0000"/>
          <w:sz w:val="22"/>
        </w:rPr>
      </w:pPr>
      <w:r w:rsidRPr="00BB478E">
        <w:rPr>
          <w:rFonts w:ascii="Calibri" w:hAnsi="Calibri"/>
          <w:sz w:val="22"/>
        </w:rPr>
        <w:t>uzavřená dle</w:t>
      </w:r>
      <w:r w:rsidR="0091574C" w:rsidRPr="00BB478E">
        <w:rPr>
          <w:rFonts w:ascii="Calibri" w:hAnsi="Calibri"/>
          <w:sz w:val="22"/>
        </w:rPr>
        <w:t xml:space="preserve"> ustanovení</w:t>
      </w:r>
      <w:r w:rsidRPr="00BB478E">
        <w:rPr>
          <w:rFonts w:ascii="Calibri" w:hAnsi="Calibri"/>
          <w:sz w:val="22"/>
        </w:rPr>
        <w:t xml:space="preserve"> § 2586 a násl</w:t>
      </w:r>
      <w:r w:rsidR="002373D8" w:rsidRPr="00BB478E">
        <w:rPr>
          <w:rFonts w:ascii="Calibri" w:hAnsi="Calibri"/>
          <w:sz w:val="22"/>
        </w:rPr>
        <w:t xml:space="preserve">. </w:t>
      </w:r>
      <w:r w:rsidR="000E05BC" w:rsidRPr="00BB478E">
        <w:rPr>
          <w:rFonts w:ascii="Calibri" w:hAnsi="Calibri"/>
          <w:sz w:val="22"/>
        </w:rPr>
        <w:t xml:space="preserve">zákona </w:t>
      </w:r>
      <w:r w:rsidRPr="00BB478E">
        <w:rPr>
          <w:rFonts w:ascii="Calibri" w:hAnsi="Calibri"/>
          <w:sz w:val="22"/>
        </w:rPr>
        <w:t>č. 89/2012 Sb., občanský zákoník</w:t>
      </w:r>
      <w:r w:rsidR="0091574C" w:rsidRPr="00BB478E">
        <w:rPr>
          <w:rFonts w:ascii="Calibri" w:hAnsi="Calibri"/>
          <w:sz w:val="22"/>
        </w:rPr>
        <w:t xml:space="preserve">, </w:t>
      </w:r>
      <w:r w:rsidR="00AD5F6B" w:rsidRPr="00BB478E">
        <w:rPr>
          <w:rFonts w:ascii="Calibri" w:hAnsi="Calibri"/>
          <w:sz w:val="22"/>
        </w:rPr>
        <w:t>v platném znění</w:t>
      </w:r>
    </w:p>
    <w:p w14:paraId="65E17012" w14:textId="77777777" w:rsidR="00FB5BBE" w:rsidRPr="00FB33BC" w:rsidRDefault="00FB5BBE" w:rsidP="00FB5BBE">
      <w:pPr>
        <w:rPr>
          <w:rFonts w:ascii="Calibri" w:hAnsi="Calibri"/>
          <w:b/>
          <w:sz w:val="22"/>
        </w:rPr>
      </w:pPr>
    </w:p>
    <w:p w14:paraId="14955D59" w14:textId="77777777" w:rsidR="0046120C" w:rsidRPr="00FB33BC" w:rsidRDefault="0046120C" w:rsidP="0046120C">
      <w:pPr>
        <w:jc w:val="center"/>
        <w:rPr>
          <w:rFonts w:ascii="Calibri" w:hAnsi="Calibri"/>
          <w:b/>
          <w:sz w:val="22"/>
        </w:rPr>
      </w:pPr>
    </w:p>
    <w:p w14:paraId="412AEE02" w14:textId="77777777" w:rsidR="0046120C" w:rsidRPr="00092218" w:rsidRDefault="0046120C" w:rsidP="00CE3884">
      <w:pPr>
        <w:jc w:val="both"/>
        <w:rPr>
          <w:rFonts w:ascii="Calibri" w:hAnsi="Calibri"/>
          <w:b/>
          <w:sz w:val="22"/>
          <w:szCs w:val="22"/>
          <w:u w:val="single"/>
        </w:rPr>
      </w:pPr>
      <w:r w:rsidRPr="00092218">
        <w:rPr>
          <w:rFonts w:ascii="Calibri" w:hAnsi="Calibri"/>
          <w:b/>
          <w:sz w:val="22"/>
          <w:szCs w:val="22"/>
          <w:u w:val="single"/>
        </w:rPr>
        <w:t>SMLUVNÍ STRANY</w:t>
      </w:r>
    </w:p>
    <w:p w14:paraId="26F991ED" w14:textId="77777777" w:rsidR="0046120C" w:rsidRPr="00092218" w:rsidRDefault="0046120C" w:rsidP="00CE3884">
      <w:pPr>
        <w:jc w:val="both"/>
        <w:rPr>
          <w:rFonts w:ascii="Calibri" w:hAnsi="Calibri"/>
          <w:b/>
          <w:sz w:val="22"/>
          <w:szCs w:val="22"/>
          <w:u w:val="single"/>
        </w:rPr>
      </w:pPr>
    </w:p>
    <w:p w14:paraId="4F600AB6" w14:textId="77777777" w:rsidR="0046120C" w:rsidRPr="00092218" w:rsidRDefault="0046120C" w:rsidP="00CE3884">
      <w:pPr>
        <w:pStyle w:val="ZkladntextIMP"/>
        <w:tabs>
          <w:tab w:val="left" w:pos="3544"/>
        </w:tabs>
        <w:jc w:val="both"/>
        <w:rPr>
          <w:rFonts w:ascii="Calibri" w:hAnsi="Calibri"/>
          <w:sz w:val="22"/>
          <w:szCs w:val="22"/>
        </w:rPr>
      </w:pPr>
      <w:r w:rsidRPr="00092218">
        <w:rPr>
          <w:rFonts w:ascii="Calibri" w:hAnsi="Calibri"/>
          <w:b/>
          <w:sz w:val="22"/>
          <w:szCs w:val="22"/>
        </w:rPr>
        <w:t>OBJEDNATEL</w:t>
      </w:r>
      <w:r w:rsidRPr="00092218">
        <w:rPr>
          <w:rFonts w:ascii="Calibri" w:hAnsi="Calibri"/>
          <w:b/>
          <w:sz w:val="22"/>
          <w:szCs w:val="22"/>
        </w:rPr>
        <w:tab/>
        <w:t>:</w:t>
      </w:r>
      <w:r w:rsidRPr="00092218">
        <w:rPr>
          <w:rFonts w:ascii="Calibri" w:hAnsi="Calibri"/>
          <w:sz w:val="22"/>
          <w:szCs w:val="22"/>
        </w:rPr>
        <w:t xml:space="preserve"> </w:t>
      </w:r>
      <w:r w:rsidRPr="00092218">
        <w:rPr>
          <w:rFonts w:ascii="Calibri" w:hAnsi="Calibri"/>
          <w:b/>
          <w:sz w:val="22"/>
          <w:szCs w:val="22"/>
        </w:rPr>
        <w:t>Město Dvůr Králové nad Labem</w:t>
      </w:r>
    </w:p>
    <w:p w14:paraId="3287CB40" w14:textId="77777777" w:rsidR="0046120C" w:rsidRPr="00092218" w:rsidRDefault="0046120C" w:rsidP="00CE3884">
      <w:pPr>
        <w:pStyle w:val="ZkladntextIMP"/>
        <w:tabs>
          <w:tab w:val="left" w:pos="3544"/>
        </w:tabs>
        <w:jc w:val="both"/>
        <w:rPr>
          <w:rFonts w:ascii="Calibri" w:hAnsi="Calibri"/>
          <w:sz w:val="22"/>
          <w:szCs w:val="22"/>
        </w:rPr>
      </w:pPr>
      <w:r w:rsidRPr="00092218">
        <w:rPr>
          <w:rFonts w:ascii="Calibri" w:hAnsi="Calibri"/>
          <w:b/>
          <w:sz w:val="22"/>
          <w:szCs w:val="22"/>
        </w:rPr>
        <w:t>Sídlo</w:t>
      </w:r>
      <w:r w:rsidRPr="00092218">
        <w:rPr>
          <w:rFonts w:ascii="Calibri" w:hAnsi="Calibri"/>
          <w:b/>
          <w:sz w:val="22"/>
          <w:szCs w:val="22"/>
        </w:rPr>
        <w:tab/>
        <w:t>:</w:t>
      </w:r>
      <w:r w:rsidRPr="00092218">
        <w:rPr>
          <w:rFonts w:ascii="Calibri" w:hAnsi="Calibri"/>
          <w:sz w:val="22"/>
          <w:szCs w:val="22"/>
        </w:rPr>
        <w:t xml:space="preserve"> náměstí T.</w:t>
      </w:r>
      <w:r w:rsidR="00DD6B1A" w:rsidRPr="00092218">
        <w:rPr>
          <w:rFonts w:ascii="Calibri" w:hAnsi="Calibri"/>
          <w:sz w:val="22"/>
          <w:szCs w:val="22"/>
        </w:rPr>
        <w:t xml:space="preserve"> </w:t>
      </w:r>
      <w:r w:rsidRPr="00092218">
        <w:rPr>
          <w:rFonts w:ascii="Calibri" w:hAnsi="Calibri"/>
          <w:sz w:val="22"/>
          <w:szCs w:val="22"/>
        </w:rPr>
        <w:t>G. Masaryka čp. 38,</w:t>
      </w:r>
    </w:p>
    <w:p w14:paraId="1E8D15A4" w14:textId="77777777" w:rsidR="0046120C" w:rsidRPr="00092218" w:rsidRDefault="0046120C" w:rsidP="00CE3884">
      <w:pPr>
        <w:pStyle w:val="ZkladntextIMP"/>
        <w:ind w:firstLine="3686"/>
        <w:jc w:val="both"/>
        <w:rPr>
          <w:rFonts w:ascii="Calibri" w:hAnsi="Calibri"/>
          <w:sz w:val="22"/>
          <w:szCs w:val="22"/>
        </w:rPr>
      </w:pPr>
      <w:r w:rsidRPr="00092218">
        <w:rPr>
          <w:rFonts w:ascii="Calibri" w:hAnsi="Calibri"/>
          <w:sz w:val="22"/>
          <w:szCs w:val="22"/>
        </w:rPr>
        <w:t>544</w:t>
      </w:r>
      <w:r w:rsidR="00DD6B1A" w:rsidRPr="00092218">
        <w:rPr>
          <w:rFonts w:ascii="Calibri" w:hAnsi="Calibri"/>
          <w:sz w:val="22"/>
          <w:szCs w:val="22"/>
        </w:rPr>
        <w:t xml:space="preserve"> </w:t>
      </w:r>
      <w:r w:rsidRPr="00092218">
        <w:rPr>
          <w:rFonts w:ascii="Calibri" w:hAnsi="Calibri"/>
          <w:sz w:val="22"/>
          <w:szCs w:val="22"/>
        </w:rPr>
        <w:t>17 Dvůr Králové nad Labem</w:t>
      </w:r>
    </w:p>
    <w:p w14:paraId="258401AE" w14:textId="77777777" w:rsidR="0046120C" w:rsidRPr="00092218" w:rsidRDefault="0046120C" w:rsidP="00CE3884">
      <w:pPr>
        <w:pStyle w:val="ZkladntextIMP"/>
        <w:jc w:val="both"/>
        <w:rPr>
          <w:rFonts w:ascii="Calibri" w:hAnsi="Calibri"/>
          <w:sz w:val="22"/>
          <w:szCs w:val="22"/>
        </w:rPr>
      </w:pPr>
      <w:r w:rsidRPr="00092218">
        <w:rPr>
          <w:rFonts w:ascii="Calibri" w:hAnsi="Calibri"/>
          <w:b/>
          <w:sz w:val="22"/>
          <w:szCs w:val="22"/>
        </w:rPr>
        <w:t>zastoupený</w:t>
      </w:r>
    </w:p>
    <w:p w14:paraId="54414687" w14:textId="77777777" w:rsidR="0046120C" w:rsidRPr="00092218" w:rsidRDefault="0046120C" w:rsidP="00CE3884">
      <w:pPr>
        <w:pStyle w:val="ZkladntextIMP"/>
        <w:tabs>
          <w:tab w:val="left" w:pos="3544"/>
        </w:tabs>
        <w:jc w:val="both"/>
        <w:rPr>
          <w:rFonts w:ascii="Calibri" w:hAnsi="Calibri"/>
          <w:sz w:val="22"/>
          <w:szCs w:val="22"/>
        </w:rPr>
      </w:pPr>
      <w:r w:rsidRPr="00092218">
        <w:rPr>
          <w:rFonts w:ascii="Calibri" w:hAnsi="Calibri"/>
          <w:b/>
          <w:sz w:val="22"/>
          <w:szCs w:val="22"/>
        </w:rPr>
        <w:t>ve věcech smluvních</w:t>
      </w:r>
      <w:r w:rsidRPr="00092218">
        <w:rPr>
          <w:rFonts w:ascii="Calibri" w:hAnsi="Calibri"/>
          <w:b/>
          <w:sz w:val="22"/>
          <w:szCs w:val="22"/>
        </w:rPr>
        <w:tab/>
        <w:t>:</w:t>
      </w:r>
      <w:r w:rsidRPr="00092218">
        <w:rPr>
          <w:rFonts w:ascii="Calibri" w:hAnsi="Calibri"/>
          <w:sz w:val="22"/>
          <w:szCs w:val="22"/>
        </w:rPr>
        <w:t xml:space="preserve"> Ing. Jan</w:t>
      </w:r>
      <w:r w:rsidR="00DD6B1A" w:rsidRPr="00092218">
        <w:rPr>
          <w:rFonts w:ascii="Calibri" w:hAnsi="Calibri"/>
          <w:sz w:val="22"/>
          <w:szCs w:val="22"/>
        </w:rPr>
        <w:t>em</w:t>
      </w:r>
      <w:r w:rsidRPr="00092218">
        <w:rPr>
          <w:rFonts w:ascii="Calibri" w:hAnsi="Calibri"/>
          <w:sz w:val="22"/>
          <w:szCs w:val="22"/>
        </w:rPr>
        <w:t xml:space="preserve"> Jarolím</w:t>
      </w:r>
      <w:r w:rsidR="00DD6B1A" w:rsidRPr="00092218">
        <w:rPr>
          <w:rFonts w:ascii="Calibri" w:hAnsi="Calibri"/>
          <w:sz w:val="22"/>
          <w:szCs w:val="22"/>
        </w:rPr>
        <w:t>em</w:t>
      </w:r>
      <w:r w:rsidRPr="00092218">
        <w:rPr>
          <w:rFonts w:ascii="Calibri" w:hAnsi="Calibri"/>
          <w:sz w:val="22"/>
          <w:szCs w:val="22"/>
        </w:rPr>
        <w:t xml:space="preserve"> – starost</w:t>
      </w:r>
      <w:r w:rsidR="00DD6B1A" w:rsidRPr="00092218">
        <w:rPr>
          <w:rFonts w:ascii="Calibri" w:hAnsi="Calibri"/>
          <w:sz w:val="22"/>
          <w:szCs w:val="22"/>
        </w:rPr>
        <w:t>ou</w:t>
      </w:r>
      <w:r w:rsidRPr="00092218">
        <w:rPr>
          <w:rFonts w:ascii="Calibri" w:hAnsi="Calibri"/>
          <w:sz w:val="22"/>
          <w:szCs w:val="22"/>
        </w:rPr>
        <w:t xml:space="preserve"> města</w:t>
      </w:r>
    </w:p>
    <w:p w14:paraId="673B8C79" w14:textId="77777777" w:rsidR="00DD6B1A" w:rsidRPr="00092218" w:rsidRDefault="0046120C" w:rsidP="00CE3884">
      <w:pPr>
        <w:pStyle w:val="ZkladntextIMP"/>
        <w:ind w:left="3540" w:hanging="3540"/>
        <w:jc w:val="both"/>
        <w:rPr>
          <w:rFonts w:ascii="Calibri" w:hAnsi="Calibri"/>
          <w:sz w:val="22"/>
          <w:szCs w:val="22"/>
        </w:rPr>
      </w:pPr>
      <w:r w:rsidRPr="00092218">
        <w:rPr>
          <w:rFonts w:ascii="Calibri" w:hAnsi="Calibri"/>
          <w:b/>
          <w:sz w:val="22"/>
          <w:szCs w:val="22"/>
        </w:rPr>
        <w:t>ve věcech technických</w:t>
      </w:r>
      <w:r w:rsidRPr="00092218">
        <w:rPr>
          <w:rFonts w:ascii="Calibri" w:hAnsi="Calibri"/>
          <w:b/>
          <w:sz w:val="22"/>
          <w:szCs w:val="22"/>
        </w:rPr>
        <w:tab/>
        <w:t>:</w:t>
      </w:r>
      <w:r w:rsidRPr="00092218">
        <w:rPr>
          <w:rFonts w:ascii="Calibri" w:hAnsi="Calibri"/>
          <w:sz w:val="22"/>
          <w:szCs w:val="22"/>
        </w:rPr>
        <w:t xml:space="preserve"> Ing. Ctirad</w:t>
      </w:r>
      <w:r w:rsidR="00DD6B1A" w:rsidRPr="00092218">
        <w:rPr>
          <w:rFonts w:ascii="Calibri" w:hAnsi="Calibri"/>
          <w:sz w:val="22"/>
          <w:szCs w:val="22"/>
        </w:rPr>
        <w:t>em</w:t>
      </w:r>
      <w:r w:rsidRPr="00092218">
        <w:rPr>
          <w:rFonts w:ascii="Calibri" w:hAnsi="Calibri"/>
          <w:sz w:val="22"/>
          <w:szCs w:val="22"/>
        </w:rPr>
        <w:t xml:space="preserve"> Pokorný</w:t>
      </w:r>
      <w:r w:rsidR="00DD6B1A" w:rsidRPr="00092218">
        <w:rPr>
          <w:rFonts w:ascii="Calibri" w:hAnsi="Calibri"/>
          <w:sz w:val="22"/>
          <w:szCs w:val="22"/>
        </w:rPr>
        <w:t>m</w:t>
      </w:r>
      <w:r w:rsidRPr="00092218">
        <w:rPr>
          <w:rFonts w:ascii="Calibri" w:hAnsi="Calibri"/>
          <w:sz w:val="22"/>
          <w:szCs w:val="22"/>
        </w:rPr>
        <w:t xml:space="preserve"> – vedoucí</w:t>
      </w:r>
      <w:r w:rsidR="00DD6B1A" w:rsidRPr="00092218">
        <w:rPr>
          <w:rFonts w:ascii="Calibri" w:hAnsi="Calibri"/>
          <w:sz w:val="22"/>
          <w:szCs w:val="22"/>
        </w:rPr>
        <w:t>m</w:t>
      </w:r>
      <w:r w:rsidRPr="00092218">
        <w:rPr>
          <w:rFonts w:ascii="Calibri" w:hAnsi="Calibri"/>
          <w:sz w:val="22"/>
          <w:szCs w:val="22"/>
        </w:rPr>
        <w:t xml:space="preserve"> </w:t>
      </w:r>
      <w:r w:rsidR="00DD6B1A" w:rsidRPr="00092218">
        <w:rPr>
          <w:rFonts w:ascii="Calibri" w:hAnsi="Calibri"/>
          <w:sz w:val="22"/>
          <w:szCs w:val="22"/>
        </w:rPr>
        <w:t>odboru RISM</w:t>
      </w:r>
    </w:p>
    <w:p w14:paraId="7288D938" w14:textId="77777777" w:rsidR="00DD6B1A" w:rsidRPr="00092218" w:rsidRDefault="00CE3884" w:rsidP="00CE3884">
      <w:pPr>
        <w:pStyle w:val="ZkladntextIMP"/>
        <w:ind w:left="3540" w:firstLine="146"/>
        <w:jc w:val="both"/>
        <w:rPr>
          <w:rFonts w:ascii="Calibri" w:hAnsi="Calibri"/>
          <w:sz w:val="22"/>
          <w:szCs w:val="22"/>
        </w:rPr>
      </w:pPr>
      <w:r w:rsidRPr="00092218">
        <w:rPr>
          <w:rFonts w:ascii="Calibri" w:hAnsi="Calibri"/>
          <w:sz w:val="22"/>
          <w:szCs w:val="22"/>
        </w:rPr>
        <w:t>Městský úřad Dvůr Králové nad Labem</w:t>
      </w:r>
    </w:p>
    <w:p w14:paraId="07021C54" w14:textId="77777777" w:rsidR="00DD6B1A" w:rsidRPr="00092218" w:rsidRDefault="0046120C" w:rsidP="00CE3884">
      <w:pPr>
        <w:pStyle w:val="ZkladntextIMP"/>
        <w:ind w:left="3686" w:hanging="3686"/>
        <w:jc w:val="both"/>
        <w:rPr>
          <w:rFonts w:ascii="Calibri" w:hAnsi="Calibri"/>
          <w:sz w:val="22"/>
          <w:szCs w:val="22"/>
        </w:rPr>
      </w:pPr>
      <w:r w:rsidRPr="00092218">
        <w:rPr>
          <w:rFonts w:ascii="Calibri" w:hAnsi="Calibri"/>
          <w:b/>
          <w:sz w:val="22"/>
          <w:szCs w:val="22"/>
        </w:rPr>
        <w:tab/>
      </w:r>
      <w:r w:rsidR="00CE3884" w:rsidRPr="00092218">
        <w:rPr>
          <w:rFonts w:ascii="Calibri" w:hAnsi="Calibri"/>
          <w:sz w:val="22"/>
          <w:szCs w:val="22"/>
        </w:rPr>
        <w:t xml:space="preserve">Bc. Nikolou </w:t>
      </w:r>
      <w:proofErr w:type="spellStart"/>
      <w:r w:rsidR="00CE3884" w:rsidRPr="00092218">
        <w:rPr>
          <w:rFonts w:ascii="Calibri" w:hAnsi="Calibri"/>
          <w:sz w:val="22"/>
          <w:szCs w:val="22"/>
        </w:rPr>
        <w:t>Keilovou</w:t>
      </w:r>
      <w:proofErr w:type="spellEnd"/>
      <w:r w:rsidRPr="00092218">
        <w:rPr>
          <w:rFonts w:ascii="Calibri" w:hAnsi="Calibri"/>
          <w:sz w:val="22"/>
          <w:szCs w:val="22"/>
        </w:rPr>
        <w:t xml:space="preserve"> – </w:t>
      </w:r>
      <w:r w:rsidR="00A429EE" w:rsidRPr="00092218">
        <w:rPr>
          <w:rFonts w:ascii="Calibri" w:hAnsi="Calibri"/>
          <w:sz w:val="22"/>
          <w:szCs w:val="22"/>
        </w:rPr>
        <w:t xml:space="preserve">referentem </w:t>
      </w:r>
      <w:r w:rsidRPr="00092218">
        <w:rPr>
          <w:rFonts w:ascii="Calibri" w:hAnsi="Calibri"/>
          <w:sz w:val="22"/>
          <w:szCs w:val="22"/>
        </w:rPr>
        <w:t>odboru RISM</w:t>
      </w:r>
    </w:p>
    <w:p w14:paraId="7705740A" w14:textId="77777777" w:rsidR="00CE3884" w:rsidRPr="00092218" w:rsidRDefault="00CE3884" w:rsidP="00CE3884">
      <w:pPr>
        <w:pStyle w:val="ZkladntextIMP"/>
        <w:ind w:left="3540" w:firstLine="146"/>
        <w:jc w:val="both"/>
        <w:rPr>
          <w:rFonts w:ascii="Calibri" w:hAnsi="Calibri"/>
          <w:sz w:val="22"/>
          <w:szCs w:val="22"/>
        </w:rPr>
      </w:pPr>
      <w:r w:rsidRPr="00092218">
        <w:rPr>
          <w:rFonts w:ascii="Calibri" w:hAnsi="Calibri"/>
          <w:sz w:val="22"/>
          <w:szCs w:val="22"/>
        </w:rPr>
        <w:t>Městský úřad Dvůr Králové nad Labem</w:t>
      </w:r>
    </w:p>
    <w:p w14:paraId="2741A64F" w14:textId="77777777" w:rsidR="0046120C" w:rsidRPr="00092218" w:rsidRDefault="0046120C" w:rsidP="00CE3884">
      <w:pPr>
        <w:pStyle w:val="ZkladntextIMP"/>
        <w:tabs>
          <w:tab w:val="left" w:pos="3544"/>
        </w:tabs>
        <w:jc w:val="both"/>
        <w:rPr>
          <w:rFonts w:ascii="Calibri" w:hAnsi="Calibri"/>
          <w:sz w:val="22"/>
          <w:szCs w:val="22"/>
        </w:rPr>
      </w:pPr>
      <w:r w:rsidRPr="00092218">
        <w:rPr>
          <w:rFonts w:ascii="Calibri" w:hAnsi="Calibri"/>
          <w:b/>
          <w:sz w:val="22"/>
          <w:szCs w:val="22"/>
        </w:rPr>
        <w:t>IČ</w:t>
      </w:r>
      <w:r w:rsidR="000C2A93" w:rsidRPr="00092218">
        <w:rPr>
          <w:rFonts w:ascii="Calibri" w:hAnsi="Calibri"/>
          <w:b/>
          <w:sz w:val="22"/>
          <w:szCs w:val="22"/>
        </w:rPr>
        <w:t>O</w:t>
      </w:r>
      <w:r w:rsidR="00DD6B1A" w:rsidRPr="00092218">
        <w:rPr>
          <w:rFonts w:ascii="Calibri" w:hAnsi="Calibri"/>
          <w:b/>
          <w:sz w:val="22"/>
          <w:szCs w:val="22"/>
        </w:rPr>
        <w:tab/>
      </w:r>
      <w:r w:rsidRPr="00092218">
        <w:rPr>
          <w:rFonts w:ascii="Calibri" w:hAnsi="Calibri"/>
          <w:b/>
          <w:sz w:val="22"/>
          <w:szCs w:val="22"/>
        </w:rPr>
        <w:t>:</w:t>
      </w:r>
      <w:r w:rsidRPr="00092218">
        <w:rPr>
          <w:rFonts w:ascii="Calibri" w:hAnsi="Calibri"/>
          <w:sz w:val="22"/>
          <w:szCs w:val="22"/>
        </w:rPr>
        <w:t xml:space="preserve"> 277 819</w:t>
      </w:r>
    </w:p>
    <w:p w14:paraId="1C95F626" w14:textId="77777777" w:rsidR="0046120C" w:rsidRPr="00092218" w:rsidRDefault="0046120C" w:rsidP="00CE3884">
      <w:pPr>
        <w:pStyle w:val="ZkladntextIMP"/>
        <w:tabs>
          <w:tab w:val="left" w:pos="3544"/>
        </w:tabs>
        <w:jc w:val="both"/>
        <w:rPr>
          <w:rFonts w:ascii="Calibri" w:hAnsi="Calibri"/>
          <w:sz w:val="22"/>
          <w:szCs w:val="22"/>
        </w:rPr>
      </w:pPr>
      <w:r w:rsidRPr="00092218">
        <w:rPr>
          <w:rFonts w:ascii="Calibri" w:hAnsi="Calibri"/>
          <w:b/>
          <w:sz w:val="22"/>
          <w:szCs w:val="22"/>
        </w:rPr>
        <w:t>DIČ</w:t>
      </w:r>
      <w:r w:rsidRPr="00092218">
        <w:rPr>
          <w:rFonts w:ascii="Calibri" w:hAnsi="Calibri"/>
          <w:b/>
          <w:sz w:val="22"/>
          <w:szCs w:val="22"/>
        </w:rPr>
        <w:tab/>
        <w:t>:</w:t>
      </w:r>
      <w:r w:rsidRPr="00092218">
        <w:rPr>
          <w:rFonts w:ascii="Calibri" w:hAnsi="Calibri"/>
          <w:sz w:val="22"/>
          <w:szCs w:val="22"/>
        </w:rPr>
        <w:t xml:space="preserve"> CZ00277819</w:t>
      </w:r>
    </w:p>
    <w:p w14:paraId="4010D44A" w14:textId="77777777" w:rsidR="0046120C" w:rsidRPr="00092218" w:rsidRDefault="0046120C" w:rsidP="00CE3884">
      <w:pPr>
        <w:pStyle w:val="ZkladntextIMP"/>
        <w:tabs>
          <w:tab w:val="left" w:pos="3544"/>
        </w:tabs>
        <w:jc w:val="both"/>
        <w:rPr>
          <w:rFonts w:ascii="Calibri" w:hAnsi="Calibri"/>
          <w:sz w:val="22"/>
          <w:szCs w:val="22"/>
        </w:rPr>
      </w:pPr>
      <w:r w:rsidRPr="00092218">
        <w:rPr>
          <w:rFonts w:ascii="Calibri" w:hAnsi="Calibri"/>
          <w:b/>
          <w:sz w:val="22"/>
          <w:szCs w:val="22"/>
        </w:rPr>
        <w:t>Bankovní spojení</w:t>
      </w:r>
      <w:r w:rsidRPr="00092218">
        <w:rPr>
          <w:rFonts w:ascii="Calibri" w:hAnsi="Calibri"/>
          <w:b/>
          <w:sz w:val="22"/>
          <w:szCs w:val="22"/>
        </w:rPr>
        <w:tab/>
        <w:t>:</w:t>
      </w:r>
      <w:r w:rsidRPr="00092218">
        <w:rPr>
          <w:rFonts w:ascii="Calibri" w:hAnsi="Calibri"/>
          <w:sz w:val="22"/>
          <w:szCs w:val="22"/>
        </w:rPr>
        <w:t xml:space="preserve"> ČSOB, a.</w:t>
      </w:r>
      <w:r w:rsidR="00DD6B1A" w:rsidRPr="00092218">
        <w:rPr>
          <w:rFonts w:ascii="Calibri" w:hAnsi="Calibri"/>
          <w:sz w:val="22"/>
          <w:szCs w:val="22"/>
        </w:rPr>
        <w:t xml:space="preserve"> </w:t>
      </w:r>
      <w:r w:rsidRPr="00092218">
        <w:rPr>
          <w:rFonts w:ascii="Calibri" w:hAnsi="Calibri"/>
          <w:sz w:val="22"/>
          <w:szCs w:val="22"/>
        </w:rPr>
        <w:t>s. Dvůr Králové nad Labem</w:t>
      </w:r>
    </w:p>
    <w:p w14:paraId="60ACF578" w14:textId="77777777" w:rsidR="0046120C" w:rsidRPr="00092218" w:rsidRDefault="00DD6B1A" w:rsidP="00CE3884">
      <w:pPr>
        <w:pStyle w:val="ZkladntextIMP"/>
        <w:tabs>
          <w:tab w:val="left" w:pos="3544"/>
        </w:tabs>
        <w:jc w:val="both"/>
        <w:rPr>
          <w:rFonts w:ascii="Calibri" w:hAnsi="Calibri"/>
          <w:sz w:val="22"/>
          <w:szCs w:val="22"/>
        </w:rPr>
      </w:pPr>
      <w:r w:rsidRPr="00092218">
        <w:rPr>
          <w:rFonts w:ascii="Calibri" w:hAnsi="Calibri"/>
          <w:b/>
          <w:sz w:val="22"/>
          <w:szCs w:val="22"/>
        </w:rPr>
        <w:t>č.</w:t>
      </w:r>
      <w:r w:rsidR="000D41A5" w:rsidRPr="00092218">
        <w:rPr>
          <w:rFonts w:ascii="Calibri" w:hAnsi="Calibri"/>
          <w:b/>
          <w:sz w:val="22"/>
          <w:szCs w:val="22"/>
        </w:rPr>
        <w:t xml:space="preserve"> </w:t>
      </w:r>
      <w:r w:rsidRPr="00092218">
        <w:rPr>
          <w:rFonts w:ascii="Calibri" w:hAnsi="Calibri"/>
          <w:b/>
          <w:sz w:val="22"/>
          <w:szCs w:val="22"/>
        </w:rPr>
        <w:t>účtu</w:t>
      </w:r>
      <w:r w:rsidR="0046120C" w:rsidRPr="00092218">
        <w:rPr>
          <w:rFonts w:ascii="Calibri" w:hAnsi="Calibri"/>
          <w:b/>
          <w:sz w:val="22"/>
          <w:szCs w:val="22"/>
        </w:rPr>
        <w:tab/>
        <w:t>:</w:t>
      </w:r>
      <w:r w:rsidR="0046120C" w:rsidRPr="00092218">
        <w:rPr>
          <w:rFonts w:ascii="Calibri" w:hAnsi="Calibri"/>
          <w:sz w:val="22"/>
          <w:szCs w:val="22"/>
        </w:rPr>
        <w:t xml:space="preserve"> 187589301/0300</w:t>
      </w:r>
    </w:p>
    <w:p w14:paraId="6651ED95" w14:textId="77777777" w:rsidR="0046120C" w:rsidRPr="00092218" w:rsidRDefault="00FB5BBE" w:rsidP="00CE3884">
      <w:pPr>
        <w:pStyle w:val="ZkladntextIMP"/>
        <w:tabs>
          <w:tab w:val="left" w:pos="3544"/>
        </w:tabs>
        <w:jc w:val="both"/>
        <w:rPr>
          <w:rFonts w:ascii="Calibri" w:hAnsi="Calibri"/>
          <w:sz w:val="22"/>
          <w:szCs w:val="22"/>
        </w:rPr>
      </w:pPr>
      <w:r w:rsidRPr="00092218">
        <w:rPr>
          <w:rFonts w:ascii="Calibri" w:hAnsi="Calibri"/>
          <w:b/>
          <w:sz w:val="22"/>
          <w:szCs w:val="22"/>
        </w:rPr>
        <w:t>t</w:t>
      </w:r>
      <w:r w:rsidR="00DD6B1A" w:rsidRPr="00092218">
        <w:rPr>
          <w:rFonts w:ascii="Calibri" w:hAnsi="Calibri"/>
          <w:b/>
          <w:sz w:val="22"/>
          <w:szCs w:val="22"/>
        </w:rPr>
        <w:t>elefon</w:t>
      </w:r>
      <w:r w:rsidR="0046120C" w:rsidRPr="00092218">
        <w:rPr>
          <w:rFonts w:ascii="Calibri" w:hAnsi="Calibri"/>
          <w:b/>
          <w:sz w:val="22"/>
          <w:szCs w:val="22"/>
        </w:rPr>
        <w:tab/>
        <w:t xml:space="preserve">: </w:t>
      </w:r>
      <w:r w:rsidR="0046120C" w:rsidRPr="00092218">
        <w:rPr>
          <w:rFonts w:ascii="Calibri" w:hAnsi="Calibri"/>
          <w:sz w:val="22"/>
          <w:szCs w:val="22"/>
        </w:rPr>
        <w:t>499</w:t>
      </w:r>
      <w:r w:rsidR="00DD6B1A" w:rsidRPr="00092218">
        <w:rPr>
          <w:rFonts w:ascii="Calibri" w:hAnsi="Calibri"/>
          <w:sz w:val="22"/>
          <w:szCs w:val="22"/>
        </w:rPr>
        <w:t> </w:t>
      </w:r>
      <w:r w:rsidR="0046120C" w:rsidRPr="00415D38">
        <w:rPr>
          <w:rFonts w:ascii="Calibri" w:hAnsi="Calibri"/>
          <w:sz w:val="22"/>
          <w:szCs w:val="22"/>
        </w:rPr>
        <w:t>318</w:t>
      </w:r>
      <w:r w:rsidR="00CE3884" w:rsidRPr="00415D38">
        <w:rPr>
          <w:rFonts w:ascii="Calibri" w:hAnsi="Calibri"/>
          <w:sz w:val="22"/>
          <w:szCs w:val="22"/>
        </w:rPr>
        <w:t> </w:t>
      </w:r>
      <w:r w:rsidR="000C2A93" w:rsidRPr="00415D38">
        <w:rPr>
          <w:rFonts w:ascii="Calibri" w:hAnsi="Calibri"/>
          <w:sz w:val="22"/>
          <w:szCs w:val="22"/>
        </w:rPr>
        <w:t>298</w:t>
      </w:r>
      <w:r w:rsidR="00CE3884" w:rsidRPr="00415D38">
        <w:rPr>
          <w:rFonts w:ascii="Calibri" w:hAnsi="Calibri"/>
          <w:sz w:val="22"/>
          <w:szCs w:val="22"/>
        </w:rPr>
        <w:t xml:space="preserve"> </w:t>
      </w:r>
    </w:p>
    <w:p w14:paraId="70146A08" w14:textId="77777777" w:rsidR="0046120C" w:rsidRPr="00092218" w:rsidRDefault="0046120C" w:rsidP="0046120C">
      <w:pPr>
        <w:pStyle w:val="ZkladntextIMP"/>
        <w:rPr>
          <w:rFonts w:ascii="Calibri" w:hAnsi="Calibri"/>
          <w:sz w:val="22"/>
          <w:szCs w:val="22"/>
        </w:rPr>
      </w:pPr>
    </w:p>
    <w:p w14:paraId="5A34AD3D" w14:textId="77777777" w:rsidR="0046120C" w:rsidRPr="00092218" w:rsidRDefault="0046120C" w:rsidP="0046120C">
      <w:pPr>
        <w:pStyle w:val="ZkladntextIMP"/>
        <w:rPr>
          <w:rFonts w:ascii="Calibri" w:hAnsi="Calibri"/>
          <w:sz w:val="22"/>
          <w:szCs w:val="22"/>
        </w:rPr>
      </w:pPr>
    </w:p>
    <w:p w14:paraId="31E6F293" w14:textId="77777777" w:rsidR="0046120C" w:rsidRPr="00092218" w:rsidRDefault="0046120C" w:rsidP="0046120C">
      <w:pPr>
        <w:pStyle w:val="ZkladntextIMP"/>
        <w:rPr>
          <w:rFonts w:ascii="Calibri" w:hAnsi="Calibri"/>
          <w:sz w:val="22"/>
          <w:szCs w:val="22"/>
        </w:rPr>
      </w:pPr>
    </w:p>
    <w:p w14:paraId="03F4BD15" w14:textId="77777777" w:rsidR="0046120C" w:rsidRPr="00563B36" w:rsidRDefault="000D41A5" w:rsidP="00CE3884">
      <w:pPr>
        <w:pStyle w:val="ZkladntextIMP"/>
        <w:tabs>
          <w:tab w:val="left" w:pos="3544"/>
        </w:tabs>
        <w:jc w:val="both"/>
        <w:rPr>
          <w:rFonts w:ascii="Calibri" w:hAnsi="Calibri"/>
          <w:b/>
          <w:sz w:val="22"/>
          <w:szCs w:val="22"/>
          <w:highlight w:val="yellow"/>
        </w:rPr>
      </w:pPr>
      <w:r w:rsidRPr="00563B36">
        <w:rPr>
          <w:rFonts w:ascii="Calibri" w:hAnsi="Calibri"/>
          <w:b/>
          <w:sz w:val="22"/>
          <w:szCs w:val="22"/>
          <w:highlight w:val="yellow"/>
        </w:rPr>
        <w:t>ZHOTOVITEL</w:t>
      </w:r>
      <w:r w:rsidR="0046120C" w:rsidRPr="00563B36">
        <w:rPr>
          <w:rFonts w:ascii="Calibri" w:hAnsi="Calibri"/>
          <w:b/>
          <w:sz w:val="22"/>
          <w:szCs w:val="22"/>
          <w:highlight w:val="yellow"/>
        </w:rPr>
        <w:tab/>
      </w:r>
      <w:r w:rsidRPr="00563B36">
        <w:rPr>
          <w:rFonts w:ascii="Calibri" w:hAnsi="Calibri"/>
          <w:b/>
          <w:sz w:val="22"/>
          <w:szCs w:val="22"/>
          <w:highlight w:val="yellow"/>
        </w:rPr>
        <w:t xml:space="preserve">: </w:t>
      </w:r>
    </w:p>
    <w:p w14:paraId="5F0693A3" w14:textId="77777777" w:rsidR="0046120C" w:rsidRPr="00563B36" w:rsidRDefault="0046120C" w:rsidP="00CE3884">
      <w:pPr>
        <w:pStyle w:val="ZkladntextIMP"/>
        <w:tabs>
          <w:tab w:val="left" w:pos="3544"/>
        </w:tabs>
        <w:jc w:val="both"/>
        <w:rPr>
          <w:rFonts w:ascii="Calibri" w:hAnsi="Calibri"/>
          <w:sz w:val="22"/>
          <w:szCs w:val="22"/>
          <w:highlight w:val="yellow"/>
        </w:rPr>
      </w:pPr>
      <w:r w:rsidRPr="00563B36">
        <w:rPr>
          <w:rFonts w:ascii="Calibri" w:hAnsi="Calibri"/>
          <w:b/>
          <w:sz w:val="22"/>
          <w:szCs w:val="22"/>
          <w:highlight w:val="yellow"/>
        </w:rPr>
        <w:t>Sídlo</w:t>
      </w:r>
      <w:r w:rsidRPr="00563B36">
        <w:rPr>
          <w:rFonts w:ascii="Calibri" w:hAnsi="Calibri"/>
          <w:b/>
          <w:sz w:val="22"/>
          <w:szCs w:val="22"/>
          <w:highlight w:val="yellow"/>
        </w:rPr>
        <w:tab/>
        <w:t>:</w:t>
      </w:r>
      <w:r w:rsidR="000D41A5" w:rsidRPr="00563B36">
        <w:rPr>
          <w:rFonts w:ascii="Calibri" w:hAnsi="Calibri"/>
          <w:b/>
          <w:sz w:val="22"/>
          <w:szCs w:val="22"/>
          <w:highlight w:val="yellow"/>
        </w:rPr>
        <w:t xml:space="preserve"> </w:t>
      </w:r>
    </w:p>
    <w:p w14:paraId="1A5AB939" w14:textId="77777777" w:rsidR="0046120C" w:rsidRPr="00563B36" w:rsidRDefault="0046120C" w:rsidP="00CE3884">
      <w:pPr>
        <w:pStyle w:val="ZkladntextIMP"/>
        <w:jc w:val="both"/>
        <w:rPr>
          <w:rFonts w:ascii="Calibri" w:hAnsi="Calibri"/>
          <w:b/>
          <w:sz w:val="22"/>
          <w:szCs w:val="22"/>
          <w:highlight w:val="yellow"/>
        </w:rPr>
      </w:pPr>
      <w:r w:rsidRPr="00563B36">
        <w:rPr>
          <w:rFonts w:ascii="Calibri" w:hAnsi="Calibri"/>
          <w:b/>
          <w:sz w:val="22"/>
          <w:szCs w:val="22"/>
          <w:highlight w:val="yellow"/>
        </w:rPr>
        <w:t>zastoupený</w:t>
      </w:r>
    </w:p>
    <w:p w14:paraId="25806D7D" w14:textId="77777777" w:rsidR="0046120C" w:rsidRPr="00563B36" w:rsidRDefault="0046120C" w:rsidP="00CE3884">
      <w:pPr>
        <w:pStyle w:val="ZkladntextIMP"/>
        <w:tabs>
          <w:tab w:val="left" w:pos="3544"/>
        </w:tabs>
        <w:jc w:val="both"/>
        <w:rPr>
          <w:rFonts w:ascii="Calibri" w:hAnsi="Calibri"/>
          <w:sz w:val="22"/>
          <w:szCs w:val="22"/>
          <w:highlight w:val="yellow"/>
        </w:rPr>
      </w:pPr>
      <w:r w:rsidRPr="00563B36">
        <w:rPr>
          <w:rFonts w:ascii="Calibri" w:hAnsi="Calibri"/>
          <w:b/>
          <w:sz w:val="22"/>
          <w:szCs w:val="22"/>
          <w:highlight w:val="yellow"/>
        </w:rPr>
        <w:t>ve věcech smluvních</w:t>
      </w:r>
      <w:r w:rsidRPr="00563B36">
        <w:rPr>
          <w:rFonts w:ascii="Calibri" w:hAnsi="Calibri"/>
          <w:b/>
          <w:sz w:val="22"/>
          <w:szCs w:val="22"/>
          <w:highlight w:val="yellow"/>
        </w:rPr>
        <w:tab/>
        <w:t>:</w:t>
      </w:r>
      <w:r w:rsidR="00767635" w:rsidRPr="00563B36">
        <w:rPr>
          <w:rFonts w:ascii="Calibri" w:hAnsi="Calibri"/>
          <w:b/>
          <w:sz w:val="22"/>
          <w:szCs w:val="22"/>
          <w:highlight w:val="yellow"/>
        </w:rPr>
        <w:tab/>
      </w:r>
    </w:p>
    <w:p w14:paraId="4AF52D93" w14:textId="77777777" w:rsidR="0046120C" w:rsidRPr="00563B36" w:rsidRDefault="0046120C" w:rsidP="00CE3884">
      <w:pPr>
        <w:pStyle w:val="ZkladntextIMP"/>
        <w:tabs>
          <w:tab w:val="left" w:pos="3544"/>
        </w:tabs>
        <w:jc w:val="both"/>
        <w:rPr>
          <w:rFonts w:ascii="Calibri" w:hAnsi="Calibri"/>
          <w:sz w:val="22"/>
          <w:szCs w:val="22"/>
          <w:highlight w:val="yellow"/>
        </w:rPr>
      </w:pPr>
      <w:r w:rsidRPr="00563B36">
        <w:rPr>
          <w:rFonts w:ascii="Calibri" w:hAnsi="Calibri"/>
          <w:b/>
          <w:sz w:val="22"/>
          <w:szCs w:val="22"/>
          <w:highlight w:val="yellow"/>
        </w:rPr>
        <w:t>ve věcech technických</w:t>
      </w:r>
      <w:r w:rsidRPr="00563B36">
        <w:rPr>
          <w:rFonts w:ascii="Calibri" w:hAnsi="Calibri"/>
          <w:b/>
          <w:sz w:val="22"/>
          <w:szCs w:val="22"/>
          <w:highlight w:val="yellow"/>
        </w:rPr>
        <w:tab/>
        <w:t>:</w:t>
      </w:r>
      <w:r w:rsidR="000D41A5" w:rsidRPr="00563B36">
        <w:rPr>
          <w:rFonts w:ascii="Calibri" w:hAnsi="Calibri"/>
          <w:b/>
          <w:sz w:val="22"/>
          <w:szCs w:val="22"/>
          <w:highlight w:val="yellow"/>
        </w:rPr>
        <w:t xml:space="preserve"> </w:t>
      </w:r>
    </w:p>
    <w:p w14:paraId="3AE24016" w14:textId="77777777" w:rsidR="0046120C" w:rsidRPr="00563B36" w:rsidRDefault="0046120C" w:rsidP="00CE3884">
      <w:pPr>
        <w:pStyle w:val="ZkladntextIMP"/>
        <w:tabs>
          <w:tab w:val="left" w:pos="3544"/>
        </w:tabs>
        <w:jc w:val="both"/>
        <w:rPr>
          <w:rFonts w:ascii="Calibri" w:hAnsi="Calibri"/>
          <w:b/>
          <w:sz w:val="22"/>
          <w:szCs w:val="22"/>
          <w:highlight w:val="yellow"/>
        </w:rPr>
      </w:pPr>
      <w:r w:rsidRPr="00563B36">
        <w:rPr>
          <w:rFonts w:ascii="Calibri" w:hAnsi="Calibri"/>
          <w:b/>
          <w:sz w:val="22"/>
          <w:szCs w:val="22"/>
          <w:highlight w:val="yellow"/>
        </w:rPr>
        <w:t>IČ</w:t>
      </w:r>
      <w:r w:rsidR="000C2A93" w:rsidRPr="00563B36">
        <w:rPr>
          <w:rFonts w:ascii="Calibri" w:hAnsi="Calibri"/>
          <w:b/>
          <w:sz w:val="22"/>
          <w:szCs w:val="22"/>
          <w:highlight w:val="yellow"/>
        </w:rPr>
        <w:t>O</w:t>
      </w:r>
      <w:r w:rsidR="000D41A5" w:rsidRPr="00563B36">
        <w:rPr>
          <w:rFonts w:ascii="Calibri" w:hAnsi="Calibri"/>
          <w:b/>
          <w:sz w:val="22"/>
          <w:szCs w:val="22"/>
          <w:highlight w:val="yellow"/>
        </w:rPr>
        <w:tab/>
        <w:t xml:space="preserve">: </w:t>
      </w:r>
    </w:p>
    <w:p w14:paraId="14C1641C" w14:textId="77777777" w:rsidR="0046120C" w:rsidRPr="00563B36" w:rsidRDefault="0046120C" w:rsidP="00CE3884">
      <w:pPr>
        <w:pStyle w:val="ZkladntextIMP"/>
        <w:tabs>
          <w:tab w:val="left" w:pos="3544"/>
        </w:tabs>
        <w:jc w:val="both"/>
        <w:rPr>
          <w:rFonts w:ascii="Calibri" w:hAnsi="Calibri"/>
          <w:sz w:val="22"/>
          <w:szCs w:val="22"/>
          <w:highlight w:val="yellow"/>
        </w:rPr>
      </w:pPr>
      <w:r w:rsidRPr="00563B36">
        <w:rPr>
          <w:rFonts w:ascii="Calibri" w:hAnsi="Calibri"/>
          <w:b/>
          <w:sz w:val="22"/>
          <w:szCs w:val="22"/>
          <w:highlight w:val="yellow"/>
        </w:rPr>
        <w:t>DIČ</w:t>
      </w:r>
      <w:r w:rsidRPr="00563B36">
        <w:rPr>
          <w:rFonts w:ascii="Calibri" w:hAnsi="Calibri"/>
          <w:b/>
          <w:sz w:val="22"/>
          <w:szCs w:val="22"/>
          <w:highlight w:val="yellow"/>
        </w:rPr>
        <w:tab/>
        <w:t>:</w:t>
      </w:r>
      <w:r w:rsidR="000D41A5" w:rsidRPr="00563B36">
        <w:rPr>
          <w:rFonts w:ascii="Calibri" w:hAnsi="Calibri"/>
          <w:b/>
          <w:sz w:val="22"/>
          <w:szCs w:val="22"/>
          <w:highlight w:val="yellow"/>
        </w:rPr>
        <w:t xml:space="preserve"> </w:t>
      </w:r>
    </w:p>
    <w:p w14:paraId="5A2A5106" w14:textId="77777777" w:rsidR="0046120C" w:rsidRPr="00563B36" w:rsidRDefault="0046120C" w:rsidP="00CE3884">
      <w:pPr>
        <w:pStyle w:val="ZkladntextIMP"/>
        <w:tabs>
          <w:tab w:val="left" w:pos="3544"/>
        </w:tabs>
        <w:jc w:val="both"/>
        <w:rPr>
          <w:rFonts w:ascii="Calibri" w:hAnsi="Calibri"/>
          <w:sz w:val="22"/>
          <w:szCs w:val="22"/>
          <w:highlight w:val="yellow"/>
        </w:rPr>
      </w:pPr>
      <w:r w:rsidRPr="00563B36">
        <w:rPr>
          <w:rFonts w:ascii="Calibri" w:hAnsi="Calibri"/>
          <w:b/>
          <w:sz w:val="22"/>
          <w:szCs w:val="22"/>
          <w:highlight w:val="yellow"/>
        </w:rPr>
        <w:t>Bankovní spojení</w:t>
      </w:r>
      <w:r w:rsidRPr="00563B36">
        <w:rPr>
          <w:rFonts w:ascii="Calibri" w:hAnsi="Calibri"/>
          <w:b/>
          <w:sz w:val="22"/>
          <w:szCs w:val="22"/>
          <w:highlight w:val="yellow"/>
        </w:rPr>
        <w:tab/>
        <w:t>:</w:t>
      </w:r>
      <w:r w:rsidR="000D41A5" w:rsidRPr="00563B36">
        <w:rPr>
          <w:rFonts w:ascii="Calibri" w:hAnsi="Calibri"/>
          <w:b/>
          <w:sz w:val="22"/>
          <w:szCs w:val="22"/>
          <w:highlight w:val="yellow"/>
        </w:rPr>
        <w:t xml:space="preserve"> </w:t>
      </w:r>
    </w:p>
    <w:p w14:paraId="24733EA1" w14:textId="77777777" w:rsidR="0046120C" w:rsidRPr="00563B36" w:rsidRDefault="0046120C" w:rsidP="00CE3884">
      <w:pPr>
        <w:pStyle w:val="ZkladntextIMP"/>
        <w:tabs>
          <w:tab w:val="left" w:pos="3544"/>
        </w:tabs>
        <w:jc w:val="both"/>
        <w:rPr>
          <w:rFonts w:ascii="Calibri" w:hAnsi="Calibri"/>
          <w:sz w:val="22"/>
          <w:szCs w:val="22"/>
          <w:highlight w:val="yellow"/>
        </w:rPr>
      </w:pPr>
      <w:r w:rsidRPr="00563B36">
        <w:rPr>
          <w:rFonts w:ascii="Calibri" w:hAnsi="Calibri"/>
          <w:b/>
          <w:sz w:val="22"/>
          <w:szCs w:val="22"/>
          <w:highlight w:val="yellow"/>
        </w:rPr>
        <w:t>č.</w:t>
      </w:r>
      <w:r w:rsidR="000D41A5" w:rsidRPr="00563B36">
        <w:rPr>
          <w:rFonts w:ascii="Calibri" w:hAnsi="Calibri"/>
          <w:b/>
          <w:sz w:val="22"/>
          <w:szCs w:val="22"/>
          <w:highlight w:val="yellow"/>
        </w:rPr>
        <w:t xml:space="preserve"> </w:t>
      </w:r>
      <w:r w:rsidRPr="00563B36">
        <w:rPr>
          <w:rFonts w:ascii="Calibri" w:hAnsi="Calibri"/>
          <w:b/>
          <w:sz w:val="22"/>
          <w:szCs w:val="22"/>
          <w:highlight w:val="yellow"/>
        </w:rPr>
        <w:t>účtu</w:t>
      </w:r>
      <w:r w:rsidRPr="00563B36">
        <w:rPr>
          <w:rFonts w:ascii="Calibri" w:hAnsi="Calibri"/>
          <w:b/>
          <w:sz w:val="22"/>
          <w:szCs w:val="22"/>
          <w:highlight w:val="yellow"/>
        </w:rPr>
        <w:tab/>
        <w:t>:</w:t>
      </w:r>
      <w:r w:rsidR="000D41A5" w:rsidRPr="00563B36">
        <w:rPr>
          <w:rFonts w:ascii="Calibri" w:hAnsi="Calibri"/>
          <w:b/>
          <w:sz w:val="22"/>
          <w:szCs w:val="22"/>
          <w:highlight w:val="yellow"/>
        </w:rPr>
        <w:t xml:space="preserve"> </w:t>
      </w:r>
    </w:p>
    <w:p w14:paraId="74366C18" w14:textId="77777777" w:rsidR="0046120C" w:rsidRPr="00563B36" w:rsidRDefault="00FB5BBE" w:rsidP="00CE3884">
      <w:pPr>
        <w:pStyle w:val="ZkladntextIMP"/>
        <w:tabs>
          <w:tab w:val="left" w:pos="3544"/>
        </w:tabs>
        <w:jc w:val="both"/>
        <w:rPr>
          <w:rFonts w:ascii="Calibri" w:hAnsi="Calibri"/>
          <w:b/>
          <w:sz w:val="22"/>
          <w:szCs w:val="22"/>
          <w:highlight w:val="yellow"/>
        </w:rPr>
      </w:pPr>
      <w:r w:rsidRPr="00563B36">
        <w:rPr>
          <w:rFonts w:ascii="Calibri" w:hAnsi="Calibri"/>
          <w:b/>
          <w:sz w:val="22"/>
          <w:szCs w:val="22"/>
          <w:highlight w:val="yellow"/>
        </w:rPr>
        <w:t>t</w:t>
      </w:r>
      <w:r w:rsidR="0046120C" w:rsidRPr="00563B36">
        <w:rPr>
          <w:rFonts w:ascii="Calibri" w:hAnsi="Calibri"/>
          <w:b/>
          <w:sz w:val="22"/>
          <w:szCs w:val="22"/>
          <w:highlight w:val="yellow"/>
        </w:rPr>
        <w:t>elefon</w:t>
      </w:r>
      <w:r w:rsidR="0046120C" w:rsidRPr="00563B36">
        <w:rPr>
          <w:rFonts w:ascii="Calibri" w:hAnsi="Calibri"/>
          <w:b/>
          <w:sz w:val="22"/>
          <w:szCs w:val="22"/>
          <w:highlight w:val="yellow"/>
        </w:rPr>
        <w:tab/>
        <w:t>:</w:t>
      </w:r>
      <w:r w:rsidR="000D41A5" w:rsidRPr="00563B36">
        <w:rPr>
          <w:rFonts w:ascii="Calibri" w:hAnsi="Calibri"/>
          <w:b/>
          <w:sz w:val="22"/>
          <w:szCs w:val="22"/>
          <w:highlight w:val="yellow"/>
        </w:rPr>
        <w:t xml:space="preserve"> </w:t>
      </w:r>
    </w:p>
    <w:p w14:paraId="66DDCB1A" w14:textId="77777777" w:rsidR="0046120C" w:rsidRPr="00092218" w:rsidRDefault="00FB5BBE" w:rsidP="00CE3884">
      <w:pPr>
        <w:pStyle w:val="ZkladntextIMP"/>
        <w:tabs>
          <w:tab w:val="left" w:pos="3544"/>
        </w:tabs>
        <w:jc w:val="both"/>
        <w:rPr>
          <w:rFonts w:ascii="Calibri" w:hAnsi="Calibri"/>
          <w:sz w:val="22"/>
          <w:szCs w:val="22"/>
        </w:rPr>
      </w:pPr>
      <w:r w:rsidRPr="00563B36">
        <w:rPr>
          <w:rFonts w:ascii="Calibri" w:hAnsi="Calibri"/>
          <w:b/>
          <w:sz w:val="22"/>
          <w:szCs w:val="22"/>
          <w:highlight w:val="yellow"/>
        </w:rPr>
        <w:t>a</w:t>
      </w:r>
      <w:r w:rsidR="0046120C" w:rsidRPr="00563B36">
        <w:rPr>
          <w:rFonts w:ascii="Calibri" w:hAnsi="Calibri"/>
          <w:b/>
          <w:sz w:val="22"/>
          <w:szCs w:val="22"/>
          <w:highlight w:val="yellow"/>
        </w:rPr>
        <w:t>dresa k zasílání a fakturaci</w:t>
      </w:r>
      <w:r w:rsidR="0046120C" w:rsidRPr="00563B36">
        <w:rPr>
          <w:rFonts w:ascii="Calibri" w:hAnsi="Calibri"/>
          <w:b/>
          <w:sz w:val="22"/>
          <w:szCs w:val="22"/>
          <w:highlight w:val="yellow"/>
        </w:rPr>
        <w:tab/>
        <w:t>:</w:t>
      </w:r>
      <w:r w:rsidR="000D41A5" w:rsidRPr="00092218">
        <w:rPr>
          <w:rFonts w:ascii="Calibri" w:hAnsi="Calibri"/>
          <w:b/>
          <w:sz w:val="22"/>
          <w:szCs w:val="22"/>
        </w:rPr>
        <w:t xml:space="preserve"> </w:t>
      </w:r>
    </w:p>
    <w:p w14:paraId="65C5A459" w14:textId="77777777" w:rsidR="00092218" w:rsidRDefault="00092218" w:rsidP="00CE3884">
      <w:pPr>
        <w:pStyle w:val="ZkladntextIMP"/>
        <w:jc w:val="both"/>
        <w:rPr>
          <w:rFonts w:ascii="Calibri" w:hAnsi="Calibri"/>
          <w:sz w:val="22"/>
          <w:szCs w:val="22"/>
        </w:rPr>
      </w:pPr>
    </w:p>
    <w:p w14:paraId="6A3EC67E" w14:textId="77777777" w:rsidR="006902E8" w:rsidRDefault="0046120C" w:rsidP="00CE3884">
      <w:pPr>
        <w:pStyle w:val="ZkladntextIMP"/>
        <w:jc w:val="both"/>
        <w:rPr>
          <w:rFonts w:ascii="Calibri" w:hAnsi="Calibri" w:cs="Arial"/>
          <w:sz w:val="22"/>
          <w:szCs w:val="22"/>
        </w:rPr>
      </w:pPr>
      <w:r w:rsidRPr="007C32FA">
        <w:rPr>
          <w:rFonts w:ascii="Calibri" w:hAnsi="Calibri"/>
          <w:sz w:val="22"/>
          <w:szCs w:val="22"/>
        </w:rPr>
        <w:t>U</w:t>
      </w:r>
      <w:r w:rsidRPr="007C32FA">
        <w:rPr>
          <w:rFonts w:ascii="Calibri" w:hAnsi="Calibri" w:cs="Arial"/>
          <w:sz w:val="22"/>
          <w:szCs w:val="22"/>
        </w:rPr>
        <w:t>vedení zástupci obou smluvních stran pro věci smluvní prohlašují, že jsou oprávněni tuto smlouvu podepsat a k platnosti smlouvy není potřeba podpisu jiné osoby. Změny a doplňky smlouvy o dílo jsou oprávněni sjednávat pouze tito jmenovaní zástupci.</w:t>
      </w:r>
    </w:p>
    <w:p w14:paraId="0551B9A7" w14:textId="77777777" w:rsidR="00CE3884" w:rsidRDefault="00CE3884" w:rsidP="00CE3884">
      <w:pPr>
        <w:pStyle w:val="ZkladntextIMP"/>
        <w:jc w:val="both"/>
        <w:rPr>
          <w:rFonts w:ascii="Calibri" w:hAnsi="Calibri" w:cs="Arial"/>
          <w:sz w:val="22"/>
          <w:szCs w:val="22"/>
        </w:rPr>
      </w:pPr>
    </w:p>
    <w:p w14:paraId="2B4BE208" w14:textId="77777777" w:rsidR="00835E28" w:rsidRPr="007C32FA" w:rsidRDefault="00835E28" w:rsidP="00CE3884">
      <w:pPr>
        <w:pStyle w:val="ZkladntextIMP"/>
        <w:jc w:val="both"/>
        <w:rPr>
          <w:rFonts w:ascii="Calibri" w:hAnsi="Calibri" w:cs="Arial"/>
          <w:sz w:val="22"/>
          <w:szCs w:val="22"/>
        </w:rPr>
      </w:pPr>
    </w:p>
    <w:p w14:paraId="192B26BF" w14:textId="77777777" w:rsidR="0046120C" w:rsidRPr="007816C8" w:rsidRDefault="0046120C" w:rsidP="00D30C38">
      <w:pPr>
        <w:pStyle w:val="ZkladntextIMP"/>
        <w:numPr>
          <w:ilvl w:val="0"/>
          <w:numId w:val="9"/>
        </w:numPr>
        <w:spacing w:before="240" w:after="240"/>
        <w:ind w:left="567" w:hanging="567"/>
        <w:jc w:val="center"/>
        <w:rPr>
          <w:rFonts w:ascii="Calibri" w:hAnsi="Calibri"/>
          <w:b/>
        </w:rPr>
      </w:pPr>
      <w:r w:rsidRPr="007816C8">
        <w:rPr>
          <w:rFonts w:ascii="Calibri" w:hAnsi="Calibri"/>
          <w:b/>
        </w:rPr>
        <w:lastRenderedPageBreak/>
        <w:t xml:space="preserve">Předmět </w:t>
      </w:r>
      <w:r w:rsidR="004D6118" w:rsidRPr="007816C8">
        <w:rPr>
          <w:rFonts w:ascii="Calibri" w:hAnsi="Calibri"/>
          <w:b/>
        </w:rPr>
        <w:t>smlouvy</w:t>
      </w:r>
    </w:p>
    <w:p w14:paraId="277A3F0F" w14:textId="7F2F2DFE" w:rsidR="00D462EE" w:rsidRPr="00563B36" w:rsidRDefault="0046120C" w:rsidP="00D30C38">
      <w:pPr>
        <w:pStyle w:val="Odstavecseseznamem"/>
        <w:numPr>
          <w:ilvl w:val="0"/>
          <w:numId w:val="7"/>
        </w:numPr>
        <w:jc w:val="both"/>
        <w:rPr>
          <w:rFonts w:ascii="Calibri" w:eastAsia="Calibri" w:hAnsi="Calibri" w:cs="Calibri"/>
          <w:sz w:val="22"/>
        </w:rPr>
      </w:pPr>
      <w:r w:rsidRPr="00563B36">
        <w:rPr>
          <w:rFonts w:ascii="Calibri" w:hAnsi="Calibri" w:cs="Calibri"/>
          <w:sz w:val="22"/>
          <w:szCs w:val="22"/>
        </w:rPr>
        <w:t>Zhotovitel se zavazuje, že pro objednatele</w:t>
      </w:r>
      <w:r w:rsidR="007816C8" w:rsidRPr="00563B36">
        <w:rPr>
          <w:rFonts w:ascii="Calibri" w:hAnsi="Calibri" w:cs="Calibri"/>
          <w:sz w:val="22"/>
          <w:szCs w:val="22"/>
        </w:rPr>
        <w:t xml:space="preserve"> provede službu, a to zpracování </w:t>
      </w:r>
      <w:r w:rsidR="00FA42B1" w:rsidRPr="00563B36">
        <w:rPr>
          <w:rFonts w:ascii="Calibri" w:hAnsi="Calibri" w:cs="Calibri"/>
          <w:sz w:val="22"/>
          <w:szCs w:val="22"/>
        </w:rPr>
        <w:t>stavebně – historického průzkumu</w:t>
      </w:r>
      <w:r w:rsidR="0039033F" w:rsidRPr="00563B36">
        <w:rPr>
          <w:rFonts w:ascii="Calibri" w:hAnsi="Calibri" w:cs="Calibri"/>
          <w:sz w:val="22"/>
          <w:szCs w:val="22"/>
        </w:rPr>
        <w:t xml:space="preserve"> a inventarizaci historických prvků na Městské spořitelně č. p. 3</w:t>
      </w:r>
      <w:r w:rsidR="007816C8" w:rsidRPr="00563B36">
        <w:rPr>
          <w:rFonts w:ascii="Calibri" w:hAnsi="Calibri" w:cs="Calibri"/>
          <w:sz w:val="22"/>
          <w:szCs w:val="22"/>
        </w:rPr>
        <w:t>: „</w:t>
      </w:r>
      <w:r w:rsidR="00FA42B1" w:rsidRPr="00563B36">
        <w:rPr>
          <w:rFonts w:ascii="Calibri" w:hAnsi="Calibri" w:cs="Calibri"/>
          <w:sz w:val="22"/>
          <w:szCs w:val="22"/>
        </w:rPr>
        <w:t xml:space="preserve">Stavebně </w:t>
      </w:r>
      <w:r w:rsidR="006B38AB">
        <w:rPr>
          <w:rFonts w:ascii="Calibri" w:hAnsi="Calibri" w:cs="Calibri"/>
          <w:sz w:val="22"/>
          <w:szCs w:val="22"/>
        </w:rPr>
        <w:t xml:space="preserve">– </w:t>
      </w:r>
      <w:r w:rsidR="00FA42B1" w:rsidRPr="00563B36">
        <w:rPr>
          <w:rFonts w:ascii="Calibri" w:hAnsi="Calibri" w:cs="Calibri"/>
          <w:sz w:val="22"/>
          <w:szCs w:val="22"/>
        </w:rPr>
        <w:t>historický průzkum stavby Městské spořitelny č. p. 3 ve Dvoře Králové nad Labem</w:t>
      </w:r>
      <w:r w:rsidR="00E13256" w:rsidRPr="00563B36">
        <w:rPr>
          <w:rFonts w:ascii="Calibri" w:eastAsia="Calibri" w:hAnsi="Calibri" w:cs="Calibri"/>
          <w:sz w:val="22"/>
        </w:rPr>
        <w:t>“</w:t>
      </w:r>
      <w:r w:rsidR="007816C8" w:rsidRPr="00563B36">
        <w:rPr>
          <w:rFonts w:ascii="Calibri" w:eastAsia="Calibri" w:hAnsi="Calibri" w:cs="Calibri"/>
          <w:sz w:val="22"/>
        </w:rPr>
        <w:t xml:space="preserve"> (dále jen „dílo“) v rozsahu a za podmínek dále sjednaných v této smlouvě.</w:t>
      </w:r>
    </w:p>
    <w:p w14:paraId="2035B5F7" w14:textId="0393EF02" w:rsidR="00D462EE" w:rsidRPr="0022254C" w:rsidRDefault="0032362D" w:rsidP="00136B0C">
      <w:pPr>
        <w:pStyle w:val="Odstavecseseznamem"/>
        <w:numPr>
          <w:ilvl w:val="0"/>
          <w:numId w:val="7"/>
        </w:numPr>
        <w:spacing w:before="120"/>
        <w:ind w:left="714" w:hanging="357"/>
        <w:jc w:val="both"/>
        <w:rPr>
          <w:rFonts w:ascii="Calibri" w:eastAsia="Calibri" w:hAnsi="Calibri" w:cs="Calibri"/>
          <w:sz w:val="22"/>
        </w:rPr>
      </w:pPr>
      <w:r w:rsidRPr="00563B36">
        <w:rPr>
          <w:rFonts w:ascii="Calibri" w:eastAsia="Calibri" w:hAnsi="Calibri" w:cs="Calibri"/>
          <w:sz w:val="22"/>
        </w:rPr>
        <w:t xml:space="preserve">V rámci </w:t>
      </w:r>
      <w:r w:rsidR="00563B36" w:rsidRPr="00563B36">
        <w:rPr>
          <w:rFonts w:ascii="Calibri" w:eastAsia="Calibri" w:hAnsi="Calibri" w:cs="Calibri"/>
          <w:sz w:val="22"/>
        </w:rPr>
        <w:t>vypracování díla</w:t>
      </w:r>
      <w:r w:rsidRPr="00563B36">
        <w:rPr>
          <w:rFonts w:ascii="Calibri" w:eastAsia="Calibri" w:hAnsi="Calibri" w:cs="Calibri"/>
          <w:sz w:val="22"/>
        </w:rPr>
        <w:t xml:space="preserve"> je předmětem závazku zhotovitele též zastupování objednatele při</w:t>
      </w:r>
      <w:r w:rsidR="0046081A" w:rsidRPr="00563B36">
        <w:rPr>
          <w:rFonts w:ascii="Calibri" w:eastAsia="Calibri" w:hAnsi="Calibri" w:cs="Calibri"/>
          <w:sz w:val="22"/>
        </w:rPr>
        <w:t> </w:t>
      </w:r>
      <w:r w:rsidRPr="00563B36">
        <w:rPr>
          <w:rFonts w:ascii="Calibri" w:eastAsia="Calibri" w:hAnsi="Calibri" w:cs="Calibri"/>
          <w:sz w:val="22"/>
        </w:rPr>
        <w:t>vstupu do</w:t>
      </w:r>
      <w:r w:rsidR="00D462EE" w:rsidRPr="00563B36">
        <w:rPr>
          <w:rFonts w:ascii="Calibri" w:eastAsia="Calibri" w:hAnsi="Calibri" w:cs="Calibri"/>
          <w:sz w:val="22"/>
        </w:rPr>
        <w:t> </w:t>
      </w:r>
      <w:r w:rsidRPr="00563B36">
        <w:rPr>
          <w:rFonts w:ascii="Calibri" w:eastAsia="Calibri" w:hAnsi="Calibri" w:cs="Calibri"/>
          <w:sz w:val="22"/>
        </w:rPr>
        <w:t xml:space="preserve">archivů a při případném jednání s úřady a dotčenými orgány. Objednatel za tímto </w:t>
      </w:r>
      <w:r w:rsidRPr="0022254C">
        <w:rPr>
          <w:rFonts w:ascii="Calibri" w:eastAsia="Calibri" w:hAnsi="Calibri" w:cs="Calibri"/>
          <w:sz w:val="22"/>
        </w:rPr>
        <w:t xml:space="preserve">účelem uděluje zhotoviteli plnou moc, která tvoří </w:t>
      </w:r>
      <w:r w:rsidR="000E05BC" w:rsidRPr="0022254C">
        <w:rPr>
          <w:rFonts w:ascii="Calibri" w:eastAsia="Calibri" w:hAnsi="Calibri" w:cs="Calibri"/>
          <w:sz w:val="22"/>
        </w:rPr>
        <w:t>p</w:t>
      </w:r>
      <w:r w:rsidRPr="0022254C">
        <w:rPr>
          <w:rFonts w:ascii="Calibri" w:eastAsia="Calibri" w:hAnsi="Calibri" w:cs="Calibri"/>
          <w:sz w:val="22"/>
        </w:rPr>
        <w:t xml:space="preserve">řílohu č. </w:t>
      </w:r>
      <w:r w:rsidR="00D462EE" w:rsidRPr="0022254C">
        <w:rPr>
          <w:rFonts w:ascii="Calibri" w:eastAsia="Calibri" w:hAnsi="Calibri" w:cs="Calibri"/>
          <w:sz w:val="22"/>
        </w:rPr>
        <w:t xml:space="preserve">1 </w:t>
      </w:r>
      <w:r w:rsidRPr="0022254C">
        <w:rPr>
          <w:rFonts w:ascii="Calibri" w:eastAsia="Calibri" w:hAnsi="Calibri" w:cs="Calibri"/>
          <w:sz w:val="22"/>
        </w:rPr>
        <w:t xml:space="preserve">této </w:t>
      </w:r>
      <w:r w:rsidR="00D462EE" w:rsidRPr="0022254C">
        <w:rPr>
          <w:rFonts w:ascii="Calibri" w:eastAsia="Calibri" w:hAnsi="Calibri" w:cs="Calibri"/>
          <w:sz w:val="22"/>
        </w:rPr>
        <w:t>s</w:t>
      </w:r>
      <w:r w:rsidRPr="0022254C">
        <w:rPr>
          <w:rFonts w:ascii="Calibri" w:eastAsia="Calibri" w:hAnsi="Calibri" w:cs="Calibri"/>
          <w:sz w:val="22"/>
        </w:rPr>
        <w:t xml:space="preserve">mlouvy. Zhotovitel může pověřit výkonem těchto činností další osoby. </w:t>
      </w:r>
    </w:p>
    <w:p w14:paraId="5E477F4E" w14:textId="6A202FBC" w:rsidR="00D462EE" w:rsidRPr="0022254C" w:rsidRDefault="0032362D" w:rsidP="00AD47B7">
      <w:pPr>
        <w:pStyle w:val="Odstavecseseznamem"/>
        <w:numPr>
          <w:ilvl w:val="0"/>
          <w:numId w:val="7"/>
        </w:numPr>
        <w:spacing w:before="120"/>
        <w:ind w:left="714" w:hanging="357"/>
        <w:jc w:val="both"/>
        <w:rPr>
          <w:rFonts w:ascii="Calibri" w:eastAsia="Calibri" w:hAnsi="Calibri" w:cs="Calibri"/>
          <w:sz w:val="22"/>
        </w:rPr>
      </w:pPr>
      <w:r w:rsidRPr="0022254C">
        <w:rPr>
          <w:rFonts w:ascii="Calibri" w:eastAsia="Calibri" w:hAnsi="Calibri" w:cs="Calibri"/>
          <w:sz w:val="22"/>
        </w:rPr>
        <w:t xml:space="preserve">Studie zpracovávaná dle této </w:t>
      </w:r>
      <w:r w:rsidR="00D462EE" w:rsidRPr="0022254C">
        <w:rPr>
          <w:rFonts w:ascii="Calibri" w:eastAsia="Calibri" w:hAnsi="Calibri" w:cs="Calibri"/>
          <w:sz w:val="22"/>
        </w:rPr>
        <w:t>s</w:t>
      </w:r>
      <w:r w:rsidRPr="0022254C">
        <w:rPr>
          <w:rFonts w:ascii="Calibri" w:eastAsia="Calibri" w:hAnsi="Calibri" w:cs="Calibri"/>
          <w:sz w:val="22"/>
        </w:rPr>
        <w:t xml:space="preserve">mlouvy bude </w:t>
      </w:r>
      <w:r w:rsidR="000E05BC" w:rsidRPr="0022254C">
        <w:rPr>
          <w:rFonts w:ascii="Calibri" w:eastAsia="Calibri" w:hAnsi="Calibri" w:cs="Calibri"/>
          <w:sz w:val="22"/>
        </w:rPr>
        <w:t>předána</w:t>
      </w:r>
      <w:r w:rsidRPr="0022254C">
        <w:rPr>
          <w:rFonts w:ascii="Calibri" w:eastAsia="Calibri" w:hAnsi="Calibri" w:cs="Calibri"/>
          <w:sz w:val="22"/>
        </w:rPr>
        <w:t xml:space="preserve"> </w:t>
      </w:r>
      <w:r w:rsidR="000E05BC" w:rsidRPr="0022254C">
        <w:rPr>
          <w:rFonts w:ascii="Calibri" w:eastAsia="Calibri" w:hAnsi="Calibri" w:cs="Calibri"/>
          <w:sz w:val="22"/>
        </w:rPr>
        <w:t>ve třech</w:t>
      </w:r>
      <w:r w:rsidR="003434B6" w:rsidRPr="0022254C">
        <w:rPr>
          <w:rFonts w:ascii="Calibri" w:eastAsia="Calibri" w:hAnsi="Calibri" w:cs="Calibri"/>
          <w:sz w:val="22"/>
        </w:rPr>
        <w:t>/dvou</w:t>
      </w:r>
      <w:r w:rsidR="000E05BC" w:rsidRPr="0022254C">
        <w:rPr>
          <w:rFonts w:ascii="Calibri" w:eastAsia="Calibri" w:hAnsi="Calibri" w:cs="Calibri"/>
          <w:sz w:val="22"/>
        </w:rPr>
        <w:t xml:space="preserve"> vyhotoveních</w:t>
      </w:r>
      <w:r w:rsidRPr="0022254C">
        <w:rPr>
          <w:rFonts w:ascii="Calibri" w:eastAsia="Calibri" w:hAnsi="Calibri" w:cs="Calibri"/>
          <w:sz w:val="22"/>
        </w:rPr>
        <w:t xml:space="preserve"> </w:t>
      </w:r>
      <w:r w:rsidR="000E05BC" w:rsidRPr="0022254C">
        <w:rPr>
          <w:rFonts w:ascii="Calibri" w:eastAsia="Calibri" w:hAnsi="Calibri" w:cs="Calibri"/>
          <w:sz w:val="22"/>
        </w:rPr>
        <w:t>a jednou v elektronické formě na CD nosiči</w:t>
      </w:r>
      <w:r w:rsidR="00AD47B7" w:rsidRPr="0022254C">
        <w:rPr>
          <w:rFonts w:ascii="Calibri" w:eastAsia="Calibri" w:hAnsi="Calibri" w:cs="Calibri"/>
          <w:sz w:val="22"/>
        </w:rPr>
        <w:t xml:space="preserve">, na kterém bude finální studie ve formátu </w:t>
      </w:r>
      <w:proofErr w:type="spellStart"/>
      <w:r w:rsidR="00AD47B7" w:rsidRPr="0022254C">
        <w:rPr>
          <w:rFonts w:ascii="Calibri" w:eastAsia="Calibri" w:hAnsi="Calibri" w:cs="Calibri"/>
          <w:sz w:val="22"/>
        </w:rPr>
        <w:t>pdf</w:t>
      </w:r>
      <w:proofErr w:type="spellEnd"/>
      <w:r w:rsidR="00AD47B7" w:rsidRPr="0022254C">
        <w:rPr>
          <w:rFonts w:ascii="Calibri" w:eastAsia="Calibri" w:hAnsi="Calibri" w:cs="Calibri"/>
          <w:sz w:val="22"/>
        </w:rPr>
        <w:t>.</w:t>
      </w:r>
    </w:p>
    <w:p w14:paraId="6CF94684" w14:textId="00C067B2" w:rsidR="00D462EE" w:rsidRPr="00BB478E" w:rsidRDefault="007816C8" w:rsidP="00D30C38">
      <w:pPr>
        <w:pStyle w:val="Odstavecseseznamem"/>
        <w:numPr>
          <w:ilvl w:val="0"/>
          <w:numId w:val="7"/>
        </w:numPr>
        <w:spacing w:before="120"/>
        <w:ind w:left="714" w:hanging="357"/>
        <w:jc w:val="both"/>
        <w:rPr>
          <w:rFonts w:ascii="Calibri" w:eastAsia="Calibri" w:hAnsi="Calibri" w:cs="Calibri"/>
          <w:color w:val="FF0000"/>
          <w:sz w:val="22"/>
        </w:rPr>
      </w:pPr>
      <w:r w:rsidRPr="0022254C">
        <w:rPr>
          <w:rFonts w:ascii="Calibri" w:hAnsi="Calibri" w:cs="Arial"/>
          <w:sz w:val="22"/>
          <w:szCs w:val="22"/>
        </w:rPr>
        <w:t xml:space="preserve">Zadání pro zpracování </w:t>
      </w:r>
      <w:r w:rsidR="00563B36" w:rsidRPr="0022254C">
        <w:rPr>
          <w:rFonts w:ascii="Calibri" w:hAnsi="Calibri" w:cs="Arial"/>
          <w:sz w:val="22"/>
          <w:szCs w:val="22"/>
        </w:rPr>
        <w:t>stavebně historického průzkumu</w:t>
      </w:r>
      <w:r w:rsidR="0046120C" w:rsidRPr="0022254C">
        <w:rPr>
          <w:rFonts w:ascii="Calibri" w:hAnsi="Calibri" w:cs="Arial"/>
          <w:sz w:val="22"/>
          <w:szCs w:val="22"/>
        </w:rPr>
        <w:t xml:space="preserve"> a ostatní dokumenty jsou součástí této smlouvy. Smluvní strany berou na vědomí, že </w:t>
      </w:r>
      <w:r w:rsidRPr="0022254C">
        <w:rPr>
          <w:rFonts w:ascii="Calibri" w:hAnsi="Calibri" w:cs="Arial"/>
          <w:sz w:val="22"/>
          <w:szCs w:val="22"/>
        </w:rPr>
        <w:t xml:space="preserve">zadání pro zpracování </w:t>
      </w:r>
      <w:r w:rsidR="0022254C" w:rsidRPr="0022254C">
        <w:rPr>
          <w:rFonts w:ascii="Calibri" w:hAnsi="Calibri" w:cs="Arial"/>
          <w:sz w:val="22"/>
          <w:szCs w:val="22"/>
        </w:rPr>
        <w:t>stavebně historického průzkumu</w:t>
      </w:r>
      <w:r w:rsidR="0046120C" w:rsidRPr="0022254C">
        <w:rPr>
          <w:rFonts w:ascii="Calibri" w:hAnsi="Calibri" w:cs="Arial"/>
          <w:sz w:val="22"/>
          <w:szCs w:val="22"/>
        </w:rPr>
        <w:t xml:space="preserve"> a zadávací podmínky zadávacího </w:t>
      </w:r>
      <w:bookmarkStart w:id="0" w:name="_GoBack"/>
      <w:bookmarkEnd w:id="0"/>
      <w:r w:rsidR="0046120C" w:rsidRPr="0022254C">
        <w:rPr>
          <w:rFonts w:ascii="Calibri" w:hAnsi="Calibri" w:cs="Arial"/>
          <w:sz w:val="22"/>
          <w:szCs w:val="22"/>
        </w:rPr>
        <w:t>řízení veřejné zakázky na plnění předmětu díla dle této smlouvy nejsou vzhledem ke svému rozsahu fyzicky připojeny k žádnému ze stejnopisů smlouvy. Smluvní stran</w:t>
      </w:r>
      <w:r w:rsidR="00FE6090" w:rsidRPr="0022254C">
        <w:rPr>
          <w:rFonts w:ascii="Calibri" w:hAnsi="Calibri" w:cs="Arial"/>
          <w:sz w:val="22"/>
          <w:szCs w:val="22"/>
        </w:rPr>
        <w:t>y podpisem smlouvy stvrzují, že </w:t>
      </w:r>
      <w:r w:rsidR="0046120C" w:rsidRPr="0022254C">
        <w:rPr>
          <w:rFonts w:ascii="Calibri" w:hAnsi="Calibri" w:cs="Arial"/>
          <w:sz w:val="22"/>
          <w:szCs w:val="22"/>
        </w:rPr>
        <w:t>veškeré dokumenty, které jsou podkladem plnění díla, jim v době podpisu byly poskytnuty a že se s nimi řádně seznámily</w:t>
      </w:r>
      <w:r w:rsidR="0046120C" w:rsidRPr="00BB478E">
        <w:rPr>
          <w:rFonts w:ascii="Calibri" w:hAnsi="Calibri" w:cs="Arial"/>
          <w:color w:val="FF0000"/>
          <w:sz w:val="22"/>
          <w:szCs w:val="22"/>
        </w:rPr>
        <w:t>.</w:t>
      </w:r>
    </w:p>
    <w:p w14:paraId="32131A82" w14:textId="77777777" w:rsidR="00FE6090" w:rsidRPr="003434B6" w:rsidRDefault="0046120C" w:rsidP="00D30C38">
      <w:pPr>
        <w:pStyle w:val="Odstavecseseznamem"/>
        <w:numPr>
          <w:ilvl w:val="0"/>
          <w:numId w:val="7"/>
        </w:numPr>
        <w:spacing w:before="120"/>
        <w:ind w:left="714" w:hanging="357"/>
        <w:jc w:val="both"/>
        <w:rPr>
          <w:rFonts w:ascii="Calibri" w:eastAsia="Calibri" w:hAnsi="Calibri" w:cs="Calibri"/>
          <w:sz w:val="22"/>
        </w:rPr>
      </w:pPr>
      <w:r w:rsidRPr="003434B6">
        <w:rPr>
          <w:rFonts w:ascii="Calibri" w:hAnsi="Calibri" w:cs="Calibri"/>
          <w:sz w:val="22"/>
          <w:szCs w:val="22"/>
        </w:rPr>
        <w:t>Objednatel se zavazuje, že dokončené dílo od zhotovitele př</w:t>
      </w:r>
      <w:r w:rsidR="00BA548F" w:rsidRPr="003434B6">
        <w:rPr>
          <w:rFonts w:ascii="Calibri" w:hAnsi="Calibri" w:cs="Calibri"/>
          <w:sz w:val="22"/>
          <w:szCs w:val="22"/>
        </w:rPr>
        <w:t>evezme a zaplatí zhotoviteli za </w:t>
      </w:r>
      <w:r w:rsidRPr="003434B6">
        <w:rPr>
          <w:rFonts w:ascii="Calibri" w:hAnsi="Calibri" w:cs="Calibri"/>
          <w:sz w:val="22"/>
          <w:szCs w:val="22"/>
        </w:rPr>
        <w:t>provedené dílo cenu sjednanou v této smlouvě.</w:t>
      </w:r>
    </w:p>
    <w:p w14:paraId="21ECBE14" w14:textId="77777777" w:rsidR="0046120C" w:rsidRPr="003434B6" w:rsidRDefault="0046120C" w:rsidP="00D30C38">
      <w:pPr>
        <w:pStyle w:val="Odstavecseseznamem"/>
        <w:numPr>
          <w:ilvl w:val="0"/>
          <w:numId w:val="9"/>
        </w:numPr>
        <w:spacing w:before="240" w:after="240"/>
        <w:ind w:left="567" w:hanging="567"/>
        <w:jc w:val="center"/>
        <w:rPr>
          <w:rFonts w:ascii="Calibri" w:hAnsi="Calibri"/>
          <w:b/>
        </w:rPr>
      </w:pPr>
      <w:r w:rsidRPr="003434B6">
        <w:rPr>
          <w:rFonts w:ascii="Calibri" w:hAnsi="Calibri"/>
          <w:b/>
        </w:rPr>
        <w:t>Místo plnění</w:t>
      </w:r>
    </w:p>
    <w:p w14:paraId="1244B85F" w14:textId="6DFC955F" w:rsidR="00703C5D" w:rsidRPr="003434B6" w:rsidRDefault="003434B6" w:rsidP="00D30C38">
      <w:pPr>
        <w:pStyle w:val="ZkladntextIMP1"/>
        <w:numPr>
          <w:ilvl w:val="0"/>
          <w:numId w:val="13"/>
        </w:numPr>
        <w:jc w:val="both"/>
        <w:rPr>
          <w:rFonts w:ascii="Calibri" w:hAnsi="Calibri" w:cs="Calibri"/>
          <w:sz w:val="22"/>
        </w:rPr>
      </w:pPr>
      <w:r w:rsidRPr="003434B6">
        <w:rPr>
          <w:rFonts w:ascii="Calibri" w:hAnsi="Calibri" w:cs="Calibri"/>
          <w:sz w:val="22"/>
        </w:rPr>
        <w:t xml:space="preserve">Městská spořitelna č. p. 3, </w:t>
      </w:r>
      <w:r w:rsidR="0046081A" w:rsidRPr="003434B6">
        <w:rPr>
          <w:rFonts w:ascii="Calibri" w:hAnsi="Calibri" w:cs="Calibri"/>
          <w:sz w:val="22"/>
        </w:rPr>
        <w:t xml:space="preserve">ulice </w:t>
      </w:r>
      <w:r w:rsidRPr="003434B6">
        <w:rPr>
          <w:rFonts w:ascii="Calibri" w:hAnsi="Calibri" w:cs="Calibri"/>
          <w:sz w:val="22"/>
        </w:rPr>
        <w:t xml:space="preserve">náměstí T. G. Masaryka, </w:t>
      </w:r>
      <w:r w:rsidR="00211DB0" w:rsidRPr="003434B6">
        <w:rPr>
          <w:rFonts w:ascii="Calibri" w:hAnsi="Calibri" w:cs="Calibri"/>
          <w:sz w:val="22"/>
        </w:rPr>
        <w:t>Dvůr Králové nad Labem, na</w:t>
      </w:r>
      <w:r w:rsidRPr="003434B6">
        <w:rPr>
          <w:rFonts w:ascii="Calibri" w:hAnsi="Calibri" w:cs="Calibri"/>
          <w:sz w:val="22"/>
        </w:rPr>
        <w:t> </w:t>
      </w:r>
      <w:r w:rsidR="0046081A" w:rsidRPr="003434B6">
        <w:rPr>
          <w:rFonts w:ascii="Calibri" w:hAnsi="Calibri" w:cs="Calibri"/>
          <w:sz w:val="22"/>
        </w:rPr>
        <w:t>pozemk</w:t>
      </w:r>
      <w:r w:rsidRPr="003434B6">
        <w:rPr>
          <w:rFonts w:ascii="Calibri" w:hAnsi="Calibri" w:cs="Calibri"/>
          <w:sz w:val="22"/>
        </w:rPr>
        <w:t>u</w:t>
      </w:r>
      <w:r w:rsidR="0046081A" w:rsidRPr="003434B6">
        <w:rPr>
          <w:rFonts w:ascii="Calibri" w:hAnsi="Calibri" w:cs="Calibri"/>
          <w:sz w:val="22"/>
        </w:rPr>
        <w:t xml:space="preserve"> </w:t>
      </w:r>
      <w:r w:rsidR="00211DB0" w:rsidRPr="003434B6">
        <w:rPr>
          <w:rFonts w:ascii="Calibri" w:hAnsi="Calibri" w:cs="Calibri"/>
          <w:sz w:val="22"/>
        </w:rPr>
        <w:t xml:space="preserve">stavební parcele číslo </w:t>
      </w:r>
      <w:r w:rsidR="0046081A" w:rsidRPr="003434B6">
        <w:rPr>
          <w:rFonts w:ascii="Calibri" w:hAnsi="Calibri" w:cs="Calibri"/>
          <w:sz w:val="22"/>
        </w:rPr>
        <w:t xml:space="preserve">(dále jen „st. p. č.“) </w:t>
      </w:r>
      <w:r w:rsidRPr="003434B6">
        <w:rPr>
          <w:rFonts w:ascii="Calibri" w:hAnsi="Calibri" w:cs="Calibri"/>
          <w:sz w:val="22"/>
        </w:rPr>
        <w:t xml:space="preserve">83 </w:t>
      </w:r>
      <w:r w:rsidR="00211DB0" w:rsidRPr="003434B6">
        <w:rPr>
          <w:rFonts w:ascii="Calibri" w:hAnsi="Calibri" w:cs="Calibri"/>
          <w:sz w:val="22"/>
        </w:rPr>
        <w:t>v katastrálním území Dvůr Králové nad Labem.</w:t>
      </w:r>
    </w:p>
    <w:p w14:paraId="7161C357" w14:textId="77777777" w:rsidR="00211DB0" w:rsidRPr="003434B6" w:rsidRDefault="002A7FB3" w:rsidP="00D30C38">
      <w:pPr>
        <w:pStyle w:val="Odstavecseseznamem"/>
        <w:numPr>
          <w:ilvl w:val="0"/>
          <w:numId w:val="9"/>
        </w:numPr>
        <w:spacing w:before="240" w:after="240"/>
        <w:ind w:left="567" w:hanging="567"/>
        <w:jc w:val="center"/>
        <w:rPr>
          <w:rFonts w:ascii="Calibri" w:hAnsi="Calibri"/>
          <w:b/>
          <w:bCs/>
        </w:rPr>
      </w:pPr>
      <w:r w:rsidRPr="003434B6">
        <w:rPr>
          <w:rFonts w:ascii="Calibri" w:hAnsi="Calibri"/>
          <w:b/>
          <w:bCs/>
        </w:rPr>
        <w:t>Termín plnění</w:t>
      </w:r>
    </w:p>
    <w:p w14:paraId="4B6B1E2A" w14:textId="05161C09" w:rsidR="00780612" w:rsidRPr="00477EFD" w:rsidRDefault="00780612" w:rsidP="00780612">
      <w:pPr>
        <w:pStyle w:val="Bezmezer1"/>
        <w:numPr>
          <w:ilvl w:val="0"/>
          <w:numId w:val="11"/>
        </w:numPr>
        <w:spacing w:before="120"/>
        <w:ind w:left="714" w:hanging="357"/>
        <w:jc w:val="both"/>
        <w:rPr>
          <w:rFonts w:cs="Times New Roman"/>
        </w:rPr>
      </w:pPr>
      <w:r w:rsidRPr="00477EFD">
        <w:rPr>
          <w:bCs/>
        </w:rPr>
        <w:t>Zhotovitel se zavazuje provést dílo v souladu s dohodnutým a stanoveným postupem provedení díla</w:t>
      </w:r>
      <w:r w:rsidR="00477EFD" w:rsidRPr="00477EFD">
        <w:rPr>
          <w:bCs/>
        </w:rPr>
        <w:t>, přičemž se zhotovitel zavazuje dodržet následující termín:</w:t>
      </w:r>
    </w:p>
    <w:p w14:paraId="7F25E801" w14:textId="77D2BBAD" w:rsidR="0022254C" w:rsidRPr="0022254C" w:rsidRDefault="0022254C" w:rsidP="00477EFD">
      <w:pPr>
        <w:pStyle w:val="Bezmezer1"/>
        <w:numPr>
          <w:ilvl w:val="0"/>
          <w:numId w:val="34"/>
        </w:numPr>
        <w:ind w:left="1429" w:hanging="357"/>
        <w:jc w:val="both"/>
        <w:rPr>
          <w:rFonts w:cs="Times New Roman"/>
        </w:rPr>
      </w:pPr>
      <w:r>
        <w:rPr>
          <w:rFonts w:cs="Times New Roman"/>
        </w:rPr>
        <w:t>zhotovitel de zavazuje zahájit práce do 5 dní od podepsání smlouvy o dílo,</w:t>
      </w:r>
    </w:p>
    <w:p w14:paraId="3C3E3659" w14:textId="1118CAB9" w:rsidR="00477EFD" w:rsidRPr="00477EFD" w:rsidRDefault="00477EFD" w:rsidP="00477EFD">
      <w:pPr>
        <w:pStyle w:val="Bezmezer1"/>
        <w:numPr>
          <w:ilvl w:val="0"/>
          <w:numId w:val="34"/>
        </w:numPr>
        <w:ind w:left="1429" w:hanging="357"/>
        <w:jc w:val="both"/>
        <w:rPr>
          <w:rFonts w:cs="Times New Roman"/>
        </w:rPr>
      </w:pPr>
      <w:r>
        <w:rPr>
          <w:rFonts w:asciiTheme="minorHAnsi" w:hAnsiTheme="minorHAnsi" w:cstheme="minorHAnsi"/>
        </w:rPr>
        <w:t>z</w:t>
      </w:r>
      <w:r w:rsidRPr="00477EFD">
        <w:rPr>
          <w:rFonts w:asciiTheme="minorHAnsi" w:hAnsiTheme="minorHAnsi" w:cstheme="minorHAnsi"/>
        </w:rPr>
        <w:t>hotovitel se zavazuje předat objednateli portfolio díla nejpozději do 12 týdnů od </w:t>
      </w:r>
      <w:r w:rsidR="0022254C">
        <w:rPr>
          <w:rFonts w:asciiTheme="minorHAnsi" w:hAnsiTheme="minorHAnsi" w:cstheme="minorHAnsi"/>
        </w:rPr>
        <w:t>zahájení prací</w:t>
      </w:r>
      <w:r w:rsidRPr="00477EFD">
        <w:rPr>
          <w:rFonts w:asciiTheme="minorHAnsi" w:hAnsiTheme="minorHAnsi" w:cstheme="minorHAnsi"/>
        </w:rPr>
        <w:t>.</w:t>
      </w:r>
    </w:p>
    <w:p w14:paraId="3F856A89" w14:textId="42652082" w:rsidR="00C32AD4" w:rsidRPr="00506E61" w:rsidRDefault="00C32AD4" w:rsidP="00D30C38">
      <w:pPr>
        <w:pStyle w:val="Bezmezer1"/>
        <w:numPr>
          <w:ilvl w:val="0"/>
          <w:numId w:val="11"/>
        </w:numPr>
        <w:spacing w:before="120"/>
        <w:ind w:left="714" w:hanging="357"/>
        <w:jc w:val="both"/>
        <w:rPr>
          <w:rFonts w:cs="Times New Roman"/>
        </w:rPr>
      </w:pPr>
      <w:r w:rsidRPr="00506E61">
        <w:rPr>
          <w:rFonts w:cs="Times New Roman"/>
        </w:rPr>
        <w:t xml:space="preserve">Zhotovitel je povinen </w:t>
      </w:r>
      <w:r w:rsidR="002F13FB" w:rsidRPr="00506E61">
        <w:rPr>
          <w:rFonts w:cs="Times New Roman"/>
        </w:rPr>
        <w:t>d</w:t>
      </w:r>
      <w:r w:rsidRPr="00506E61">
        <w:rPr>
          <w:rFonts w:cs="Times New Roman"/>
        </w:rPr>
        <w:t>íl</w:t>
      </w:r>
      <w:r w:rsidR="00506E61" w:rsidRPr="00506E61">
        <w:rPr>
          <w:rFonts w:cs="Times New Roman"/>
        </w:rPr>
        <w:t>o</w:t>
      </w:r>
      <w:r w:rsidRPr="00506E61">
        <w:rPr>
          <w:rFonts w:cs="Times New Roman"/>
        </w:rPr>
        <w:t xml:space="preserve"> předat </w:t>
      </w:r>
      <w:r w:rsidR="002F13FB" w:rsidRPr="00506E61">
        <w:rPr>
          <w:rFonts w:cs="Times New Roman"/>
        </w:rPr>
        <w:t>o</w:t>
      </w:r>
      <w:r w:rsidRPr="00506E61">
        <w:rPr>
          <w:rFonts w:cs="Times New Roman"/>
        </w:rPr>
        <w:t>bjednateli na adrese jeho sídla uvedené v</w:t>
      </w:r>
      <w:r w:rsidR="002F13FB" w:rsidRPr="00506E61">
        <w:rPr>
          <w:rFonts w:cs="Times New Roman"/>
        </w:rPr>
        <w:t> </w:t>
      </w:r>
      <w:r w:rsidRPr="00506E61">
        <w:rPr>
          <w:rFonts w:cs="Times New Roman"/>
        </w:rPr>
        <w:t>záhlaví této</w:t>
      </w:r>
      <w:r w:rsidR="00477EFD">
        <w:rPr>
          <w:rFonts w:cs="Times New Roman"/>
        </w:rPr>
        <w:t> </w:t>
      </w:r>
      <w:r w:rsidR="002F13FB" w:rsidRPr="00506E61">
        <w:rPr>
          <w:rFonts w:cs="Times New Roman"/>
        </w:rPr>
        <w:t>s</w:t>
      </w:r>
      <w:r w:rsidRPr="00506E61">
        <w:rPr>
          <w:rFonts w:cs="Times New Roman"/>
        </w:rPr>
        <w:t xml:space="preserve">mlouvy </w:t>
      </w:r>
      <w:r w:rsidRPr="0022254C">
        <w:rPr>
          <w:rFonts w:cs="Times New Roman"/>
        </w:rPr>
        <w:t>nejpozději v poslední den lhůt</w:t>
      </w:r>
      <w:r w:rsidR="00506E61" w:rsidRPr="0022254C">
        <w:rPr>
          <w:rFonts w:cs="Times New Roman"/>
        </w:rPr>
        <w:t>y</w:t>
      </w:r>
      <w:r w:rsidRPr="0022254C">
        <w:rPr>
          <w:rFonts w:cs="Times New Roman"/>
        </w:rPr>
        <w:t xml:space="preserve"> </w:t>
      </w:r>
      <w:r w:rsidRPr="00317F60">
        <w:rPr>
          <w:rFonts w:cs="Times New Roman"/>
        </w:rPr>
        <w:t xml:space="preserve">do </w:t>
      </w:r>
      <w:r w:rsidR="00317F60" w:rsidRPr="00317F60">
        <w:rPr>
          <w:rFonts w:cs="Times New Roman"/>
        </w:rPr>
        <w:t>10</w:t>
      </w:r>
      <w:r w:rsidR="00506E61" w:rsidRPr="00317F60">
        <w:rPr>
          <w:rFonts w:cs="Times New Roman"/>
        </w:rPr>
        <w:t>:</w:t>
      </w:r>
      <w:r w:rsidRPr="00317F60">
        <w:rPr>
          <w:rFonts w:cs="Times New Roman"/>
        </w:rPr>
        <w:t xml:space="preserve">00 hodin, a </w:t>
      </w:r>
      <w:r w:rsidR="002F13FB" w:rsidRPr="00317F60">
        <w:rPr>
          <w:rFonts w:cs="Times New Roman"/>
        </w:rPr>
        <w:t>o</w:t>
      </w:r>
      <w:r w:rsidRPr="00317F60">
        <w:rPr>
          <w:rFonts w:cs="Times New Roman"/>
        </w:rPr>
        <w:t xml:space="preserve">bjednatel je povinen </w:t>
      </w:r>
      <w:r w:rsidR="002F13FB" w:rsidRPr="00506E61">
        <w:rPr>
          <w:rFonts w:cs="Times New Roman"/>
        </w:rPr>
        <w:t>d</w:t>
      </w:r>
      <w:r w:rsidRPr="00506E61">
        <w:rPr>
          <w:rFonts w:cs="Times New Roman"/>
        </w:rPr>
        <w:t>íl</w:t>
      </w:r>
      <w:r w:rsidR="00506E61" w:rsidRPr="00506E61">
        <w:rPr>
          <w:rFonts w:cs="Times New Roman"/>
        </w:rPr>
        <w:t>o</w:t>
      </w:r>
      <w:r w:rsidRPr="00506E61">
        <w:rPr>
          <w:rFonts w:cs="Times New Roman"/>
        </w:rPr>
        <w:t xml:space="preserve"> od</w:t>
      </w:r>
      <w:r w:rsidR="00506E61" w:rsidRPr="00506E61">
        <w:rPr>
          <w:rFonts w:cs="Times New Roman"/>
        </w:rPr>
        <w:t> </w:t>
      </w:r>
      <w:r w:rsidR="002F13FB" w:rsidRPr="00506E61">
        <w:rPr>
          <w:rFonts w:cs="Times New Roman"/>
        </w:rPr>
        <w:t>z</w:t>
      </w:r>
      <w:r w:rsidRPr="00506E61">
        <w:rPr>
          <w:rFonts w:cs="Times New Roman"/>
        </w:rPr>
        <w:t>hotovitele převzít. Připadne-li poslední den lhůty na sobotu, neděli nebo svátek, je</w:t>
      </w:r>
      <w:r w:rsidR="00506E61" w:rsidRPr="00506E61">
        <w:rPr>
          <w:rFonts w:cs="Times New Roman"/>
        </w:rPr>
        <w:t> </w:t>
      </w:r>
      <w:r w:rsidRPr="00506E61">
        <w:rPr>
          <w:rFonts w:cs="Times New Roman"/>
        </w:rPr>
        <w:t>posledním dnem lhůty nejbližší příští pracovní den.</w:t>
      </w:r>
    </w:p>
    <w:p w14:paraId="7C54DA17" w14:textId="7ACB4B0D" w:rsidR="00C32AD4" w:rsidRDefault="00C32AD4" w:rsidP="00D30C38">
      <w:pPr>
        <w:pStyle w:val="Bezmezer1"/>
        <w:numPr>
          <w:ilvl w:val="0"/>
          <w:numId w:val="11"/>
        </w:numPr>
        <w:spacing w:before="120"/>
        <w:ind w:left="714" w:hanging="357"/>
        <w:jc w:val="both"/>
        <w:rPr>
          <w:rFonts w:cs="Times New Roman"/>
        </w:rPr>
      </w:pPr>
      <w:r w:rsidRPr="00506E61">
        <w:rPr>
          <w:rFonts w:cs="Times New Roman"/>
        </w:rPr>
        <w:t xml:space="preserve">O předání a převzetí </w:t>
      </w:r>
      <w:r w:rsidR="002F13FB" w:rsidRPr="00506E61">
        <w:rPr>
          <w:rFonts w:cs="Times New Roman"/>
        </w:rPr>
        <w:t>d</w:t>
      </w:r>
      <w:r w:rsidRPr="00506E61">
        <w:rPr>
          <w:rFonts w:cs="Times New Roman"/>
        </w:rPr>
        <w:t xml:space="preserve">íla bude mezi </w:t>
      </w:r>
      <w:r w:rsidR="002F13FB" w:rsidRPr="00506E61">
        <w:rPr>
          <w:rFonts w:cs="Times New Roman"/>
        </w:rPr>
        <w:t>z</w:t>
      </w:r>
      <w:r w:rsidRPr="00506E61">
        <w:rPr>
          <w:rFonts w:cs="Times New Roman"/>
        </w:rPr>
        <w:t xml:space="preserve">hotovitelem a </w:t>
      </w:r>
      <w:r w:rsidR="002F13FB" w:rsidRPr="00506E61">
        <w:rPr>
          <w:rFonts w:cs="Times New Roman"/>
        </w:rPr>
        <w:t>o</w:t>
      </w:r>
      <w:r w:rsidRPr="00506E61">
        <w:rPr>
          <w:rFonts w:cs="Times New Roman"/>
        </w:rPr>
        <w:t xml:space="preserve">bjednatelem podepsán předávací protokol. Nepřevezme-li </w:t>
      </w:r>
      <w:r w:rsidR="002F13FB" w:rsidRPr="00506E61">
        <w:rPr>
          <w:rFonts w:cs="Times New Roman"/>
        </w:rPr>
        <w:t>o</w:t>
      </w:r>
      <w:r w:rsidRPr="00506E61">
        <w:rPr>
          <w:rFonts w:cs="Times New Roman"/>
        </w:rPr>
        <w:t xml:space="preserve">bjednatel dílo od </w:t>
      </w:r>
      <w:r w:rsidR="002F13FB" w:rsidRPr="00506E61">
        <w:rPr>
          <w:rFonts w:cs="Times New Roman"/>
        </w:rPr>
        <w:t>z</w:t>
      </w:r>
      <w:r w:rsidRPr="00506E61">
        <w:rPr>
          <w:rFonts w:cs="Times New Roman"/>
        </w:rPr>
        <w:t>hotovitele, považuje se</w:t>
      </w:r>
      <w:r w:rsidR="002F13FB" w:rsidRPr="00506E61">
        <w:rPr>
          <w:rFonts w:cs="Times New Roman"/>
        </w:rPr>
        <w:t xml:space="preserve"> dílo</w:t>
      </w:r>
      <w:r w:rsidRPr="00506E61">
        <w:rPr>
          <w:rFonts w:cs="Times New Roman"/>
        </w:rPr>
        <w:t xml:space="preserve"> za předané okamžikem jeho prokazatelného doručení </w:t>
      </w:r>
      <w:r w:rsidR="002F13FB" w:rsidRPr="00506E61">
        <w:rPr>
          <w:rFonts w:cs="Times New Roman"/>
        </w:rPr>
        <w:t>o</w:t>
      </w:r>
      <w:r w:rsidRPr="00506E61">
        <w:rPr>
          <w:rFonts w:cs="Times New Roman"/>
        </w:rPr>
        <w:t xml:space="preserve">bjednateli nebo okamžikem, kdy ho </w:t>
      </w:r>
      <w:r w:rsidR="002F13FB" w:rsidRPr="00506E61">
        <w:rPr>
          <w:rFonts w:cs="Times New Roman"/>
        </w:rPr>
        <w:t>o</w:t>
      </w:r>
      <w:r w:rsidRPr="00506E61">
        <w:rPr>
          <w:rFonts w:cs="Times New Roman"/>
        </w:rPr>
        <w:t xml:space="preserve">bjednatel odmítl převzít. Po předání </w:t>
      </w:r>
      <w:r w:rsidR="002F13FB" w:rsidRPr="00506E61">
        <w:rPr>
          <w:rFonts w:cs="Times New Roman"/>
        </w:rPr>
        <w:t>d</w:t>
      </w:r>
      <w:r w:rsidRPr="00506E61">
        <w:rPr>
          <w:rFonts w:cs="Times New Roman"/>
        </w:rPr>
        <w:t xml:space="preserve">íla, je </w:t>
      </w:r>
      <w:r w:rsidR="002F13FB" w:rsidRPr="00506E61">
        <w:rPr>
          <w:rFonts w:cs="Times New Roman"/>
        </w:rPr>
        <w:t>o</w:t>
      </w:r>
      <w:r w:rsidRPr="00506E61">
        <w:rPr>
          <w:rFonts w:cs="Times New Roman"/>
        </w:rPr>
        <w:t xml:space="preserve">bjednatel povinen </w:t>
      </w:r>
      <w:r w:rsidR="00506E61" w:rsidRPr="00506E61">
        <w:rPr>
          <w:rFonts w:cs="Times New Roman"/>
        </w:rPr>
        <w:t>ho</w:t>
      </w:r>
      <w:r w:rsidRPr="00506E61">
        <w:rPr>
          <w:rFonts w:cs="Times New Roman"/>
        </w:rPr>
        <w:t xml:space="preserve"> prověřit a odsouhlasit nebo</w:t>
      </w:r>
      <w:r w:rsidR="002F13FB" w:rsidRPr="00506E61">
        <w:rPr>
          <w:rFonts w:cs="Times New Roman"/>
        </w:rPr>
        <w:t> </w:t>
      </w:r>
      <w:r w:rsidRPr="00506E61">
        <w:rPr>
          <w:rFonts w:cs="Times New Roman"/>
        </w:rPr>
        <w:t xml:space="preserve">vznést námitky. Nezašle-li </w:t>
      </w:r>
      <w:r w:rsidR="002F13FB" w:rsidRPr="00506E61">
        <w:rPr>
          <w:rFonts w:cs="Times New Roman"/>
        </w:rPr>
        <w:t>o</w:t>
      </w:r>
      <w:r w:rsidRPr="00506E61">
        <w:rPr>
          <w:rFonts w:cs="Times New Roman"/>
        </w:rPr>
        <w:t xml:space="preserve">bjednatel nejpozději do </w:t>
      </w:r>
      <w:r w:rsidR="001C0750" w:rsidRPr="00506E61">
        <w:rPr>
          <w:rFonts w:cs="Times New Roman"/>
        </w:rPr>
        <w:t xml:space="preserve">3 týdnů </w:t>
      </w:r>
      <w:r w:rsidRPr="00506E61">
        <w:rPr>
          <w:rFonts w:cs="Times New Roman"/>
        </w:rPr>
        <w:t xml:space="preserve">po podepsání předávacího protokolu </w:t>
      </w:r>
      <w:r w:rsidR="002F13FB" w:rsidRPr="00506E61">
        <w:rPr>
          <w:rFonts w:cs="Times New Roman"/>
        </w:rPr>
        <w:t>z</w:t>
      </w:r>
      <w:r w:rsidRPr="00506E61">
        <w:rPr>
          <w:rFonts w:cs="Times New Roman"/>
        </w:rPr>
        <w:t xml:space="preserve">hotoviteli ohledně </w:t>
      </w:r>
      <w:r w:rsidR="002F13FB" w:rsidRPr="00506E61">
        <w:rPr>
          <w:rFonts w:cs="Times New Roman"/>
        </w:rPr>
        <w:t>d</w:t>
      </w:r>
      <w:r w:rsidRPr="00506E61">
        <w:rPr>
          <w:rFonts w:cs="Times New Roman"/>
        </w:rPr>
        <w:t>íla písemně námitky, má se za to, že</w:t>
      </w:r>
      <w:r w:rsidR="001C0750" w:rsidRPr="00506E61">
        <w:rPr>
          <w:rFonts w:cs="Times New Roman"/>
        </w:rPr>
        <w:t> </w:t>
      </w:r>
      <w:r w:rsidR="002F13FB" w:rsidRPr="00506E61">
        <w:rPr>
          <w:rFonts w:cs="Times New Roman"/>
        </w:rPr>
        <w:t>z</w:t>
      </w:r>
      <w:r w:rsidRPr="00506E61">
        <w:rPr>
          <w:rFonts w:cs="Times New Roman"/>
        </w:rPr>
        <w:t>hotovitel takto předa</w:t>
      </w:r>
      <w:r w:rsidR="00506E61" w:rsidRPr="00506E61">
        <w:rPr>
          <w:rFonts w:cs="Times New Roman"/>
        </w:rPr>
        <w:t>né</w:t>
      </w:r>
      <w:r w:rsidRPr="00506E61">
        <w:rPr>
          <w:rFonts w:cs="Times New Roman"/>
        </w:rPr>
        <w:t xml:space="preserve"> </w:t>
      </w:r>
      <w:r w:rsidR="002F13FB" w:rsidRPr="00506E61">
        <w:rPr>
          <w:rFonts w:cs="Times New Roman"/>
        </w:rPr>
        <w:t>d</w:t>
      </w:r>
      <w:r w:rsidRPr="00506E61">
        <w:rPr>
          <w:rFonts w:cs="Times New Roman"/>
        </w:rPr>
        <w:t>íl</w:t>
      </w:r>
      <w:r w:rsidR="00506E61" w:rsidRPr="00506E61">
        <w:rPr>
          <w:rFonts w:cs="Times New Roman"/>
        </w:rPr>
        <w:t>o</w:t>
      </w:r>
      <w:r w:rsidRPr="00506E61">
        <w:rPr>
          <w:rFonts w:cs="Times New Roman"/>
        </w:rPr>
        <w:t xml:space="preserve"> odsouhlasil</w:t>
      </w:r>
      <w:r w:rsidR="00506E61" w:rsidRPr="00506E61">
        <w:rPr>
          <w:rFonts w:cs="Times New Roman"/>
        </w:rPr>
        <w:t xml:space="preserve">. </w:t>
      </w:r>
    </w:p>
    <w:p w14:paraId="02652F40" w14:textId="652D647A" w:rsidR="00477EFD" w:rsidRPr="00477EFD" w:rsidRDefault="00477EFD" w:rsidP="00477EFD">
      <w:pPr>
        <w:pStyle w:val="Bezmezer1"/>
        <w:numPr>
          <w:ilvl w:val="0"/>
          <w:numId w:val="11"/>
        </w:numPr>
        <w:spacing w:before="120"/>
        <w:ind w:left="714" w:hanging="357"/>
        <w:jc w:val="both"/>
        <w:rPr>
          <w:rFonts w:cs="Times New Roman"/>
        </w:rPr>
      </w:pPr>
      <w:r w:rsidRPr="00477EFD">
        <w:rPr>
          <w:rFonts w:cs="Times New Roman"/>
        </w:rPr>
        <w:t>Lhůt</w:t>
      </w:r>
      <w:r>
        <w:rPr>
          <w:rFonts w:cs="Times New Roman"/>
        </w:rPr>
        <w:t>a</w:t>
      </w:r>
      <w:r w:rsidRPr="00477EFD">
        <w:rPr>
          <w:rFonts w:cs="Times New Roman"/>
        </w:rPr>
        <w:t xml:space="preserve"> uveden</w:t>
      </w:r>
      <w:r>
        <w:rPr>
          <w:rFonts w:cs="Times New Roman"/>
        </w:rPr>
        <w:t>á</w:t>
      </w:r>
      <w:r w:rsidRPr="00477EFD">
        <w:rPr>
          <w:rFonts w:cs="Times New Roman"/>
        </w:rPr>
        <w:t xml:space="preserve"> výše v odstavci 1 tohoto článku se prodluž</w:t>
      </w:r>
      <w:r>
        <w:rPr>
          <w:rFonts w:cs="Times New Roman"/>
        </w:rPr>
        <w:t>uje</w:t>
      </w:r>
      <w:r w:rsidRPr="00477EFD">
        <w:rPr>
          <w:rFonts w:cs="Times New Roman"/>
        </w:rPr>
        <w:t xml:space="preserve"> o dobu, po kterou zhotovitel objektivně nemohl pracovat na přípravě </w:t>
      </w:r>
      <w:r>
        <w:rPr>
          <w:rFonts w:cs="Times New Roman"/>
        </w:rPr>
        <w:t>díla</w:t>
      </w:r>
      <w:r w:rsidRPr="00477EFD">
        <w:rPr>
          <w:rFonts w:cs="Times New Roman"/>
        </w:rPr>
        <w:t xml:space="preserve"> z důvodu, že objednatel neposkytoval potřebnou součinnost, nebo pokud objednatel zhotoviteli oznámí přerušení provádění díla dle této smlouvy.</w:t>
      </w:r>
    </w:p>
    <w:p w14:paraId="478D2E8D" w14:textId="77777777" w:rsidR="00477EFD" w:rsidRPr="00506E61" w:rsidRDefault="00477EFD" w:rsidP="00477EFD">
      <w:pPr>
        <w:pStyle w:val="Bezmezer1"/>
        <w:spacing w:before="120"/>
        <w:ind w:left="357"/>
        <w:jc w:val="both"/>
        <w:rPr>
          <w:rFonts w:cs="Times New Roman"/>
        </w:rPr>
      </w:pPr>
    </w:p>
    <w:p w14:paraId="48FAE652" w14:textId="7FB9FBE2" w:rsidR="00F476EC" w:rsidRPr="00EF040E" w:rsidRDefault="00C32AD4" w:rsidP="00D30C38">
      <w:pPr>
        <w:pStyle w:val="Bezmezer1"/>
        <w:numPr>
          <w:ilvl w:val="0"/>
          <w:numId w:val="11"/>
        </w:numPr>
        <w:spacing w:before="120"/>
        <w:ind w:left="714" w:hanging="357"/>
        <w:jc w:val="both"/>
        <w:rPr>
          <w:rFonts w:cs="Times New Roman"/>
        </w:rPr>
      </w:pPr>
      <w:r w:rsidRPr="00EF040E">
        <w:rPr>
          <w:rFonts w:cs="Times New Roman"/>
        </w:rPr>
        <w:lastRenderedPageBreak/>
        <w:t xml:space="preserve">Zhotovitel je povinen provést </w:t>
      </w:r>
      <w:r w:rsidR="002F13FB" w:rsidRPr="00EF040E">
        <w:rPr>
          <w:rFonts w:cs="Times New Roman"/>
        </w:rPr>
        <w:t>d</w:t>
      </w:r>
      <w:r w:rsidRPr="00EF040E">
        <w:rPr>
          <w:rFonts w:cs="Times New Roman"/>
        </w:rPr>
        <w:t>ílo v termín</w:t>
      </w:r>
      <w:r w:rsidR="00477EFD">
        <w:rPr>
          <w:rFonts w:cs="Times New Roman"/>
        </w:rPr>
        <w:t>u</w:t>
      </w:r>
      <w:r w:rsidRPr="00EF040E">
        <w:rPr>
          <w:rFonts w:cs="Times New Roman"/>
        </w:rPr>
        <w:t xml:space="preserve"> stanoven</w:t>
      </w:r>
      <w:r w:rsidR="00477EFD">
        <w:rPr>
          <w:rFonts w:cs="Times New Roman"/>
        </w:rPr>
        <w:t>ém</w:t>
      </w:r>
      <w:r w:rsidRPr="00EF040E">
        <w:rPr>
          <w:rFonts w:cs="Times New Roman"/>
        </w:rPr>
        <w:t xml:space="preserve"> výše v odstavci 1 tohoto článku </w:t>
      </w:r>
      <w:r w:rsidR="002F13FB" w:rsidRPr="00EF040E">
        <w:rPr>
          <w:rFonts w:cs="Times New Roman"/>
        </w:rPr>
        <w:t>s</w:t>
      </w:r>
      <w:r w:rsidRPr="00EF040E">
        <w:rPr>
          <w:rFonts w:cs="Times New Roman"/>
        </w:rPr>
        <w:t xml:space="preserve">mlouvy. Zhotovitel může </w:t>
      </w:r>
      <w:r w:rsidR="002F13FB" w:rsidRPr="00EF040E">
        <w:rPr>
          <w:rFonts w:cs="Times New Roman"/>
        </w:rPr>
        <w:t>d</w:t>
      </w:r>
      <w:r w:rsidRPr="00EF040E">
        <w:rPr>
          <w:rFonts w:cs="Times New Roman"/>
        </w:rPr>
        <w:t>ílo provést ještě před stanoveným termínem.</w:t>
      </w:r>
    </w:p>
    <w:p w14:paraId="5C62A3C4" w14:textId="77777777" w:rsidR="0046120C" w:rsidRPr="003434B6" w:rsidRDefault="00AD5A91" w:rsidP="00D30C38">
      <w:pPr>
        <w:pStyle w:val="Odstavecseseznamem"/>
        <w:numPr>
          <w:ilvl w:val="0"/>
          <w:numId w:val="9"/>
        </w:numPr>
        <w:spacing w:before="240" w:after="240"/>
        <w:ind w:left="567" w:hanging="567"/>
        <w:jc w:val="center"/>
        <w:rPr>
          <w:rFonts w:ascii="Calibri" w:hAnsi="Calibri"/>
          <w:b/>
          <w:bCs/>
        </w:rPr>
      </w:pPr>
      <w:r w:rsidRPr="003434B6">
        <w:rPr>
          <w:rFonts w:ascii="Calibri" w:hAnsi="Calibri"/>
          <w:b/>
          <w:bCs/>
        </w:rPr>
        <w:t>Cena d</w:t>
      </w:r>
      <w:r w:rsidR="002A7FB3" w:rsidRPr="003434B6">
        <w:rPr>
          <w:rFonts w:ascii="Calibri" w:hAnsi="Calibri"/>
          <w:b/>
          <w:bCs/>
        </w:rPr>
        <w:t>íla</w:t>
      </w:r>
      <w:r w:rsidR="00CF124F" w:rsidRPr="003434B6">
        <w:rPr>
          <w:rFonts w:ascii="Calibri" w:hAnsi="Calibri"/>
          <w:b/>
          <w:bCs/>
        </w:rPr>
        <w:t xml:space="preserve"> a platební podmínky</w:t>
      </w:r>
    </w:p>
    <w:p w14:paraId="2A1FA02D" w14:textId="4D2DDD53" w:rsidR="007E02F3" w:rsidRPr="00EF040E" w:rsidRDefault="0046120C" w:rsidP="007E02F3">
      <w:pPr>
        <w:pStyle w:val="Odstavecseseznamem"/>
        <w:numPr>
          <w:ilvl w:val="0"/>
          <w:numId w:val="12"/>
        </w:numPr>
        <w:suppressAutoHyphens w:val="0"/>
        <w:spacing w:after="240"/>
        <w:jc w:val="both"/>
        <w:rPr>
          <w:rFonts w:ascii="Calibri" w:hAnsi="Calibri" w:cs="Arial"/>
          <w:sz w:val="22"/>
          <w:szCs w:val="22"/>
        </w:rPr>
      </w:pPr>
      <w:r w:rsidRPr="00EF040E">
        <w:rPr>
          <w:rFonts w:ascii="Calibri" w:hAnsi="Calibri" w:cs="Arial"/>
          <w:sz w:val="22"/>
          <w:szCs w:val="22"/>
        </w:rPr>
        <w:t>Cena díla byla stanovena na základě nabídky zhotovitele v rámci zadávacího řízení veřejné zakázky malého rozsahu na předmět díla. Tato cena je stanovena v souladu se zákon</w:t>
      </w:r>
      <w:r w:rsidR="00783BCC" w:rsidRPr="00EF040E">
        <w:rPr>
          <w:rFonts w:ascii="Calibri" w:hAnsi="Calibri" w:cs="Arial"/>
          <w:sz w:val="22"/>
          <w:szCs w:val="22"/>
        </w:rPr>
        <w:t>em č. 526/1990 Sb., o</w:t>
      </w:r>
      <w:r w:rsidR="00F476EC" w:rsidRPr="00EF040E">
        <w:rPr>
          <w:rFonts w:ascii="Calibri" w:hAnsi="Calibri" w:cs="Arial"/>
          <w:sz w:val="22"/>
          <w:szCs w:val="22"/>
        </w:rPr>
        <w:t> </w:t>
      </w:r>
      <w:r w:rsidR="00783BCC" w:rsidRPr="00EF040E">
        <w:rPr>
          <w:rFonts w:ascii="Calibri" w:hAnsi="Calibri" w:cs="Arial"/>
          <w:sz w:val="22"/>
          <w:szCs w:val="22"/>
        </w:rPr>
        <w:t xml:space="preserve">cenách, </w:t>
      </w:r>
      <w:r w:rsidR="00AD5F6B" w:rsidRPr="00EF040E">
        <w:rPr>
          <w:rFonts w:ascii="Calibri" w:hAnsi="Calibri" w:cs="Arial"/>
          <w:sz w:val="22"/>
          <w:szCs w:val="22"/>
        </w:rPr>
        <w:t>v platném znění</w:t>
      </w:r>
      <w:r w:rsidRPr="00EF040E">
        <w:rPr>
          <w:rFonts w:ascii="Calibri" w:hAnsi="Calibri" w:cs="Arial"/>
          <w:sz w:val="22"/>
          <w:szCs w:val="22"/>
        </w:rPr>
        <w:t>, jako cena nejvýše přípustná, maximální, pro plnění předmětného díla. Cenu je možné překročit p</w:t>
      </w:r>
      <w:r w:rsidR="00783BCC" w:rsidRPr="00EF040E">
        <w:rPr>
          <w:rFonts w:ascii="Calibri" w:hAnsi="Calibri" w:cs="Arial"/>
          <w:sz w:val="22"/>
          <w:szCs w:val="22"/>
        </w:rPr>
        <w:t>ouze za podmínek stanovených ve </w:t>
      </w:r>
      <w:r w:rsidRPr="00EF040E">
        <w:rPr>
          <w:rFonts w:ascii="Calibri" w:hAnsi="Calibri" w:cs="Arial"/>
          <w:sz w:val="22"/>
          <w:szCs w:val="22"/>
        </w:rPr>
        <w:t>smlouvě, jsou-li v souladu s kogentními ustanoveními všech právních předpisů.</w:t>
      </w:r>
    </w:p>
    <w:p w14:paraId="5E023185" w14:textId="46EB69C2" w:rsidR="007E02F3" w:rsidRPr="00EF040E" w:rsidRDefault="007E02F3" w:rsidP="007E02F3">
      <w:pPr>
        <w:suppressAutoHyphens w:val="0"/>
        <w:ind w:left="391" w:firstLine="317"/>
        <w:jc w:val="both"/>
        <w:rPr>
          <w:rFonts w:ascii="Calibri" w:hAnsi="Calibri" w:cs="Arial"/>
          <w:sz w:val="22"/>
          <w:szCs w:val="22"/>
        </w:rPr>
      </w:pPr>
      <w:r w:rsidRPr="00EF040E">
        <w:rPr>
          <w:rFonts w:ascii="Calibri" w:hAnsi="Calibri" w:cs="Arial"/>
          <w:sz w:val="22"/>
          <w:szCs w:val="22"/>
        </w:rPr>
        <w:t xml:space="preserve">Cenová nabídka za celkové </w:t>
      </w:r>
      <w:r w:rsidR="00EF040E" w:rsidRPr="00EF040E">
        <w:rPr>
          <w:rFonts w:ascii="Calibri" w:hAnsi="Calibri" w:cs="Arial"/>
          <w:sz w:val="22"/>
          <w:szCs w:val="22"/>
        </w:rPr>
        <w:t>zpracování stavebně historického průzkumu:</w:t>
      </w:r>
    </w:p>
    <w:p w14:paraId="07E6A961" w14:textId="4C6B6F18" w:rsidR="007E02F3" w:rsidRPr="00EF040E" w:rsidRDefault="007E02F3" w:rsidP="007E02F3">
      <w:pPr>
        <w:suppressAutoHyphens w:val="0"/>
        <w:spacing w:before="120"/>
        <w:ind w:left="391" w:firstLine="318"/>
        <w:jc w:val="both"/>
        <w:rPr>
          <w:rFonts w:ascii="Calibri" w:hAnsi="Calibri" w:cs="Arial"/>
          <w:sz w:val="22"/>
          <w:szCs w:val="22"/>
        </w:rPr>
      </w:pPr>
      <w:r w:rsidRPr="00EF040E">
        <w:rPr>
          <w:rFonts w:ascii="Calibri" w:hAnsi="Calibri" w:cs="Arial"/>
          <w:sz w:val="22"/>
          <w:szCs w:val="22"/>
        </w:rPr>
        <w:t xml:space="preserve">Cena bez DPH: </w:t>
      </w:r>
      <w:r w:rsidRPr="00EF040E">
        <w:rPr>
          <w:rFonts w:ascii="Calibri" w:hAnsi="Calibri" w:cs="Arial"/>
          <w:sz w:val="22"/>
          <w:szCs w:val="22"/>
        </w:rPr>
        <w:tab/>
      </w:r>
      <w:r w:rsidRPr="00EF040E">
        <w:rPr>
          <w:rFonts w:ascii="Calibri" w:hAnsi="Calibri" w:cs="Arial"/>
          <w:sz w:val="22"/>
          <w:szCs w:val="22"/>
        </w:rPr>
        <w:tab/>
      </w:r>
      <w:r w:rsidRPr="0022254C">
        <w:rPr>
          <w:rFonts w:ascii="Calibri" w:hAnsi="Calibri" w:cs="Arial"/>
          <w:sz w:val="22"/>
          <w:szCs w:val="22"/>
          <w:highlight w:val="yellow"/>
        </w:rPr>
        <w:t>…………………………………….</w:t>
      </w:r>
    </w:p>
    <w:p w14:paraId="36FC9EB8" w14:textId="77777777" w:rsidR="007E02F3" w:rsidRPr="00EF040E" w:rsidRDefault="007E02F3" w:rsidP="007E02F3">
      <w:pPr>
        <w:suppressAutoHyphens w:val="0"/>
        <w:ind w:left="391" w:firstLine="317"/>
        <w:jc w:val="both"/>
        <w:rPr>
          <w:rFonts w:ascii="Calibri" w:hAnsi="Calibri" w:cs="Arial"/>
          <w:sz w:val="22"/>
          <w:szCs w:val="22"/>
        </w:rPr>
      </w:pPr>
      <w:proofErr w:type="gramStart"/>
      <w:r w:rsidRPr="00EF040E">
        <w:rPr>
          <w:rFonts w:ascii="Calibri" w:hAnsi="Calibri" w:cs="Arial"/>
          <w:sz w:val="22"/>
          <w:szCs w:val="22"/>
        </w:rPr>
        <w:t xml:space="preserve">DPH:   </w:t>
      </w:r>
      <w:proofErr w:type="gramEnd"/>
      <w:r w:rsidRPr="00EF040E">
        <w:rPr>
          <w:rFonts w:ascii="Calibri" w:hAnsi="Calibri" w:cs="Arial"/>
          <w:sz w:val="22"/>
          <w:szCs w:val="22"/>
        </w:rPr>
        <w:tab/>
      </w:r>
      <w:r w:rsidRPr="00EF040E">
        <w:rPr>
          <w:rFonts w:ascii="Calibri" w:hAnsi="Calibri" w:cs="Arial"/>
          <w:sz w:val="22"/>
          <w:szCs w:val="22"/>
        </w:rPr>
        <w:tab/>
        <w:t xml:space="preserve">  </w:t>
      </w:r>
      <w:r w:rsidRPr="00EF040E">
        <w:rPr>
          <w:rFonts w:ascii="Calibri" w:hAnsi="Calibri" w:cs="Arial"/>
          <w:sz w:val="22"/>
          <w:szCs w:val="22"/>
        </w:rPr>
        <w:tab/>
      </w:r>
      <w:r w:rsidRPr="0022254C">
        <w:rPr>
          <w:rFonts w:ascii="Calibri" w:hAnsi="Calibri" w:cs="Arial"/>
          <w:sz w:val="22"/>
          <w:szCs w:val="22"/>
          <w:highlight w:val="yellow"/>
        </w:rPr>
        <w:t>…………………………………….</w:t>
      </w:r>
    </w:p>
    <w:p w14:paraId="1461CBD4" w14:textId="77777777" w:rsidR="007E02F3" w:rsidRPr="00EF040E" w:rsidRDefault="007E02F3" w:rsidP="007E02F3">
      <w:pPr>
        <w:suppressAutoHyphens w:val="0"/>
        <w:ind w:left="391" w:firstLine="317"/>
        <w:jc w:val="both"/>
        <w:rPr>
          <w:rFonts w:ascii="Calibri" w:hAnsi="Calibri" w:cs="Arial"/>
          <w:sz w:val="22"/>
          <w:szCs w:val="22"/>
        </w:rPr>
      </w:pPr>
      <w:r w:rsidRPr="00EF040E">
        <w:rPr>
          <w:rFonts w:ascii="Calibri" w:hAnsi="Calibri" w:cs="Arial"/>
          <w:sz w:val="22"/>
          <w:szCs w:val="22"/>
        </w:rPr>
        <w:t>Cena celkem s DPH:</w:t>
      </w:r>
      <w:r w:rsidRPr="00EF040E">
        <w:rPr>
          <w:rFonts w:ascii="Calibri" w:hAnsi="Calibri" w:cs="Arial"/>
          <w:sz w:val="22"/>
          <w:szCs w:val="22"/>
        </w:rPr>
        <w:tab/>
      </w:r>
      <w:r w:rsidRPr="0022254C">
        <w:rPr>
          <w:rFonts w:ascii="Calibri" w:hAnsi="Calibri" w:cs="Arial"/>
          <w:sz w:val="22"/>
          <w:szCs w:val="22"/>
          <w:highlight w:val="yellow"/>
        </w:rPr>
        <w:t>…………………………………….</w:t>
      </w:r>
    </w:p>
    <w:p w14:paraId="01946194" w14:textId="58E5D17C" w:rsidR="007E02F3" w:rsidRPr="00EF040E" w:rsidRDefault="007E02F3" w:rsidP="003434B6">
      <w:pPr>
        <w:suppressAutoHyphens w:val="0"/>
        <w:ind w:left="391" w:firstLine="317"/>
        <w:jc w:val="both"/>
        <w:rPr>
          <w:rFonts w:ascii="Calibri" w:hAnsi="Calibri" w:cs="Arial"/>
          <w:sz w:val="22"/>
          <w:szCs w:val="22"/>
        </w:rPr>
      </w:pPr>
      <w:r w:rsidRPr="00EF040E">
        <w:rPr>
          <w:rFonts w:ascii="Calibri" w:hAnsi="Calibri" w:cs="Arial"/>
          <w:sz w:val="22"/>
          <w:szCs w:val="22"/>
        </w:rPr>
        <w:t xml:space="preserve">Slovy: </w:t>
      </w:r>
      <w:r w:rsidRPr="00EF040E">
        <w:rPr>
          <w:rFonts w:ascii="Calibri" w:hAnsi="Calibri" w:cs="Arial"/>
          <w:sz w:val="22"/>
          <w:szCs w:val="22"/>
        </w:rPr>
        <w:tab/>
      </w:r>
      <w:r w:rsidRPr="00EF040E">
        <w:rPr>
          <w:rFonts w:ascii="Calibri" w:hAnsi="Calibri" w:cs="Arial"/>
          <w:sz w:val="22"/>
          <w:szCs w:val="22"/>
        </w:rPr>
        <w:tab/>
      </w:r>
      <w:r w:rsidRPr="00EF040E">
        <w:rPr>
          <w:rFonts w:ascii="Calibri" w:hAnsi="Calibri" w:cs="Arial"/>
          <w:sz w:val="22"/>
          <w:szCs w:val="22"/>
        </w:rPr>
        <w:tab/>
      </w:r>
      <w:r w:rsidRPr="0022254C">
        <w:rPr>
          <w:rFonts w:ascii="Calibri" w:hAnsi="Calibri" w:cs="Arial"/>
          <w:sz w:val="22"/>
          <w:szCs w:val="22"/>
          <w:highlight w:val="yellow"/>
        </w:rPr>
        <w:t>……………………………………………………………………………………………………………</w:t>
      </w:r>
    </w:p>
    <w:p w14:paraId="03A27477" w14:textId="77777777" w:rsidR="003434B6" w:rsidRPr="00BB478E" w:rsidRDefault="003434B6" w:rsidP="003434B6">
      <w:pPr>
        <w:suppressAutoHyphens w:val="0"/>
        <w:ind w:left="391" w:firstLine="317"/>
        <w:jc w:val="both"/>
        <w:rPr>
          <w:rFonts w:ascii="Calibri" w:hAnsi="Calibri" w:cs="Arial"/>
          <w:color w:val="FF0000"/>
          <w:sz w:val="22"/>
          <w:szCs w:val="22"/>
        </w:rPr>
      </w:pPr>
    </w:p>
    <w:p w14:paraId="3E0577D7" w14:textId="10A89D24" w:rsidR="0046120C" w:rsidRPr="00EF040E" w:rsidRDefault="0046120C" w:rsidP="007E02F3">
      <w:pPr>
        <w:suppressAutoHyphens w:val="0"/>
        <w:spacing w:before="120"/>
        <w:ind w:left="708"/>
        <w:jc w:val="both"/>
        <w:rPr>
          <w:rFonts w:ascii="Calibri" w:hAnsi="Calibri" w:cs="Arial"/>
          <w:sz w:val="22"/>
          <w:szCs w:val="22"/>
        </w:rPr>
      </w:pPr>
      <w:r w:rsidRPr="00EF040E">
        <w:rPr>
          <w:rFonts w:ascii="Calibri" w:hAnsi="Calibri" w:cs="Arial"/>
          <w:sz w:val="22"/>
          <w:szCs w:val="22"/>
        </w:rPr>
        <w:t xml:space="preserve">Zhotovitel prohlašuje, že jeho cenová nabídka obsahuje veškeré </w:t>
      </w:r>
      <w:r w:rsidR="006E5B80" w:rsidRPr="00EF040E">
        <w:rPr>
          <w:rFonts w:ascii="Calibri" w:hAnsi="Calibri" w:cs="Arial"/>
          <w:sz w:val="22"/>
          <w:szCs w:val="22"/>
        </w:rPr>
        <w:t xml:space="preserve">požadavky </w:t>
      </w:r>
      <w:r w:rsidRPr="00EF040E">
        <w:rPr>
          <w:rFonts w:ascii="Calibri" w:hAnsi="Calibri" w:cs="Arial"/>
          <w:sz w:val="22"/>
          <w:szCs w:val="22"/>
        </w:rPr>
        <w:t>dle</w:t>
      </w:r>
      <w:r w:rsidR="006E5B80" w:rsidRPr="00EF040E">
        <w:rPr>
          <w:rFonts w:ascii="Calibri" w:hAnsi="Calibri" w:cs="Arial"/>
          <w:sz w:val="22"/>
          <w:szCs w:val="22"/>
        </w:rPr>
        <w:t> </w:t>
      </w:r>
      <w:r w:rsidRPr="00EF040E">
        <w:rPr>
          <w:rFonts w:ascii="Calibri" w:hAnsi="Calibri" w:cs="Arial"/>
          <w:sz w:val="22"/>
          <w:szCs w:val="22"/>
        </w:rPr>
        <w:t>ustanovení této smlouvy o dílo</w:t>
      </w:r>
      <w:r w:rsidR="006E5B80" w:rsidRPr="00EF040E">
        <w:rPr>
          <w:rFonts w:ascii="Calibri" w:hAnsi="Calibri" w:cs="Arial"/>
          <w:sz w:val="22"/>
          <w:szCs w:val="22"/>
        </w:rPr>
        <w:t xml:space="preserve"> a </w:t>
      </w:r>
      <w:r w:rsidRPr="00EF040E">
        <w:rPr>
          <w:rFonts w:ascii="Calibri" w:hAnsi="Calibri" w:cs="Arial"/>
          <w:sz w:val="22"/>
          <w:szCs w:val="22"/>
        </w:rPr>
        <w:t>zadávacích podmínek zadávacího řízení veřejné zakázky pro</w:t>
      </w:r>
      <w:r w:rsidR="006E5B80" w:rsidRPr="00EF040E">
        <w:rPr>
          <w:rFonts w:ascii="Calibri" w:hAnsi="Calibri" w:cs="Arial"/>
          <w:sz w:val="22"/>
          <w:szCs w:val="22"/>
        </w:rPr>
        <w:t> </w:t>
      </w:r>
      <w:r w:rsidRPr="00EF040E">
        <w:rPr>
          <w:rFonts w:ascii="Calibri" w:hAnsi="Calibri" w:cs="Arial"/>
          <w:sz w:val="22"/>
          <w:szCs w:val="22"/>
        </w:rPr>
        <w:t>předmětn</w:t>
      </w:r>
      <w:r w:rsidR="00117656" w:rsidRPr="00EF040E">
        <w:rPr>
          <w:rFonts w:ascii="Calibri" w:hAnsi="Calibri" w:cs="Arial"/>
          <w:sz w:val="22"/>
          <w:szCs w:val="22"/>
        </w:rPr>
        <w:t xml:space="preserve">é vypracování </w:t>
      </w:r>
      <w:r w:rsidR="00EF040E" w:rsidRPr="00EF040E">
        <w:rPr>
          <w:rFonts w:ascii="Calibri" w:hAnsi="Calibri" w:cs="Arial"/>
          <w:sz w:val="22"/>
          <w:szCs w:val="22"/>
        </w:rPr>
        <w:t>díla</w:t>
      </w:r>
      <w:r w:rsidR="006E5B80" w:rsidRPr="00EF040E">
        <w:rPr>
          <w:rFonts w:ascii="Calibri" w:hAnsi="Calibri" w:cs="Arial"/>
          <w:sz w:val="22"/>
          <w:szCs w:val="22"/>
        </w:rPr>
        <w:t xml:space="preserve">. </w:t>
      </w:r>
      <w:r w:rsidRPr="00EF040E">
        <w:rPr>
          <w:rFonts w:ascii="Calibri" w:hAnsi="Calibri" w:cs="Arial"/>
          <w:sz w:val="22"/>
          <w:szCs w:val="22"/>
        </w:rPr>
        <w:t xml:space="preserve">Cena díla zahrnuje veškeré náklady. </w:t>
      </w:r>
    </w:p>
    <w:p w14:paraId="72D34214" w14:textId="77777777" w:rsidR="00117656" w:rsidRPr="00EF040E" w:rsidRDefault="0046120C" w:rsidP="00D30C38">
      <w:pPr>
        <w:pStyle w:val="Zkladntext2"/>
        <w:numPr>
          <w:ilvl w:val="0"/>
          <w:numId w:val="12"/>
        </w:numPr>
        <w:tabs>
          <w:tab w:val="left" w:pos="426"/>
        </w:tabs>
        <w:spacing w:before="120"/>
        <w:rPr>
          <w:rFonts w:ascii="Calibri" w:hAnsi="Calibri"/>
          <w:sz w:val="22"/>
          <w:szCs w:val="22"/>
        </w:rPr>
      </w:pPr>
      <w:r w:rsidRPr="00EF040E">
        <w:rPr>
          <w:rFonts w:ascii="Calibri" w:hAnsi="Calibri"/>
          <w:sz w:val="22"/>
          <w:szCs w:val="22"/>
        </w:rPr>
        <w:t xml:space="preserve">Cena díla může být změněna pouze v případě realizace dalších prací na základě požadavku objednatele, které budou předem dohodnuty a schváleny oběma smluvními stranami formou písemného dodatku k této smlouvě o dílo. </w:t>
      </w:r>
    </w:p>
    <w:p w14:paraId="2D9AE457" w14:textId="77777777" w:rsidR="00117656" w:rsidRPr="00EF040E" w:rsidRDefault="00117656" w:rsidP="00D30C38">
      <w:pPr>
        <w:pStyle w:val="Zkladntext2"/>
        <w:numPr>
          <w:ilvl w:val="0"/>
          <w:numId w:val="12"/>
        </w:numPr>
        <w:tabs>
          <w:tab w:val="left" w:pos="426"/>
        </w:tabs>
        <w:spacing w:before="120"/>
        <w:rPr>
          <w:rFonts w:ascii="Calibri" w:hAnsi="Calibri"/>
          <w:sz w:val="22"/>
          <w:szCs w:val="22"/>
        </w:rPr>
      </w:pPr>
      <w:r w:rsidRPr="00EF040E">
        <w:rPr>
          <w:rFonts w:ascii="Calibri" w:hAnsi="Calibri"/>
          <w:sz w:val="22"/>
          <w:szCs w:val="22"/>
        </w:rPr>
        <w:t xml:space="preserve">Fakturace a platební podmínky: </w:t>
      </w:r>
    </w:p>
    <w:p w14:paraId="2A36A6D0" w14:textId="77777777" w:rsidR="00117656" w:rsidRPr="00EF040E" w:rsidRDefault="00117656" w:rsidP="00117656">
      <w:pPr>
        <w:pStyle w:val="Zkladntext2"/>
        <w:tabs>
          <w:tab w:val="left" w:pos="426"/>
        </w:tabs>
        <w:ind w:left="720"/>
        <w:rPr>
          <w:rFonts w:ascii="Calibri" w:hAnsi="Calibri"/>
          <w:sz w:val="22"/>
          <w:szCs w:val="22"/>
        </w:rPr>
      </w:pPr>
      <w:r w:rsidRPr="00EF040E">
        <w:rPr>
          <w:rFonts w:ascii="Calibri" w:hAnsi="Calibri"/>
          <w:sz w:val="22"/>
          <w:szCs w:val="22"/>
        </w:rPr>
        <w:t xml:space="preserve">Provedení studie bude zhotovitel fakturovat takto: </w:t>
      </w:r>
    </w:p>
    <w:p w14:paraId="0DAA3ECD" w14:textId="77777777" w:rsidR="00117656" w:rsidRPr="00EF040E" w:rsidRDefault="00117656" w:rsidP="00D30C38">
      <w:pPr>
        <w:pStyle w:val="Zkladntext2"/>
        <w:numPr>
          <w:ilvl w:val="0"/>
          <w:numId w:val="10"/>
        </w:numPr>
        <w:tabs>
          <w:tab w:val="left" w:pos="426"/>
        </w:tabs>
        <w:rPr>
          <w:rFonts w:ascii="Calibri" w:hAnsi="Calibri"/>
          <w:sz w:val="22"/>
          <w:szCs w:val="22"/>
        </w:rPr>
      </w:pPr>
      <w:r w:rsidRPr="00EF040E">
        <w:rPr>
          <w:rFonts w:ascii="Calibri" w:hAnsi="Calibri"/>
          <w:sz w:val="22"/>
          <w:szCs w:val="22"/>
        </w:rPr>
        <w:t>konečnou fakturou až do celkové výše nabídkové ceny po dokončení a předání díla objednateli,</w:t>
      </w:r>
    </w:p>
    <w:p w14:paraId="5737EBA7" w14:textId="77777777" w:rsidR="00117656" w:rsidRPr="00EF040E" w:rsidRDefault="00117656" w:rsidP="00D30C38">
      <w:pPr>
        <w:pStyle w:val="Zkladntext2"/>
        <w:numPr>
          <w:ilvl w:val="0"/>
          <w:numId w:val="10"/>
        </w:numPr>
        <w:tabs>
          <w:tab w:val="left" w:pos="426"/>
        </w:tabs>
        <w:rPr>
          <w:rFonts w:ascii="Calibri" w:hAnsi="Calibri"/>
          <w:sz w:val="22"/>
          <w:szCs w:val="22"/>
        </w:rPr>
      </w:pPr>
      <w:r w:rsidRPr="00EF040E">
        <w:rPr>
          <w:rFonts w:ascii="Calibri" w:hAnsi="Calibri"/>
          <w:sz w:val="22"/>
          <w:szCs w:val="22"/>
        </w:rPr>
        <w:t>splatnost faktury je stanovena na 30 dnů od data doručení faktury objednateli,</w:t>
      </w:r>
    </w:p>
    <w:p w14:paraId="175853D1" w14:textId="77777777" w:rsidR="00117656" w:rsidRPr="00EF040E" w:rsidRDefault="00117656" w:rsidP="00D30C38">
      <w:pPr>
        <w:pStyle w:val="Zkladntext2"/>
        <w:numPr>
          <w:ilvl w:val="0"/>
          <w:numId w:val="10"/>
        </w:numPr>
        <w:tabs>
          <w:tab w:val="left" w:pos="426"/>
        </w:tabs>
        <w:rPr>
          <w:rFonts w:ascii="Calibri" w:hAnsi="Calibri"/>
          <w:sz w:val="22"/>
          <w:szCs w:val="22"/>
        </w:rPr>
      </w:pPr>
      <w:r w:rsidRPr="00EF040E">
        <w:rPr>
          <w:rFonts w:ascii="Calibri" w:hAnsi="Calibri"/>
          <w:sz w:val="22"/>
          <w:szCs w:val="22"/>
        </w:rPr>
        <w:t>daňový doklad zhotovitele musí obsahovat zejména:</w:t>
      </w:r>
    </w:p>
    <w:p w14:paraId="32942CDA" w14:textId="77777777" w:rsidR="00117656" w:rsidRPr="00EF040E" w:rsidRDefault="00117656" w:rsidP="00D30C38">
      <w:pPr>
        <w:pStyle w:val="Odstavecseseznamem"/>
        <w:numPr>
          <w:ilvl w:val="1"/>
          <w:numId w:val="5"/>
        </w:numPr>
        <w:jc w:val="both"/>
        <w:rPr>
          <w:rFonts w:ascii="Calibri" w:hAnsi="Calibri"/>
          <w:sz w:val="22"/>
          <w:szCs w:val="22"/>
        </w:rPr>
      </w:pPr>
      <w:r w:rsidRPr="00EF040E">
        <w:rPr>
          <w:rFonts w:ascii="Calibri" w:hAnsi="Calibri"/>
          <w:sz w:val="22"/>
          <w:szCs w:val="22"/>
        </w:rPr>
        <w:t>název a sídlo zhotovitele a objednatele, vč. čísel bankovních účtů;</w:t>
      </w:r>
    </w:p>
    <w:p w14:paraId="79897C50" w14:textId="77777777" w:rsidR="00117656" w:rsidRPr="00EF040E" w:rsidRDefault="00117656" w:rsidP="00D30C38">
      <w:pPr>
        <w:pStyle w:val="Odstavecseseznamem"/>
        <w:numPr>
          <w:ilvl w:val="1"/>
          <w:numId w:val="5"/>
        </w:numPr>
        <w:jc w:val="both"/>
        <w:rPr>
          <w:rFonts w:ascii="Calibri" w:hAnsi="Calibri"/>
          <w:sz w:val="22"/>
          <w:szCs w:val="22"/>
        </w:rPr>
      </w:pPr>
      <w:r w:rsidRPr="00EF040E">
        <w:rPr>
          <w:rFonts w:ascii="Calibri" w:hAnsi="Calibri"/>
          <w:sz w:val="22"/>
          <w:szCs w:val="22"/>
        </w:rPr>
        <w:t>IČO, DIČ;</w:t>
      </w:r>
    </w:p>
    <w:p w14:paraId="2A72F017" w14:textId="77777777" w:rsidR="00117656" w:rsidRPr="00EF040E" w:rsidRDefault="00117656" w:rsidP="00D30C38">
      <w:pPr>
        <w:pStyle w:val="Odstavecseseznamem"/>
        <w:numPr>
          <w:ilvl w:val="1"/>
          <w:numId w:val="5"/>
        </w:numPr>
        <w:jc w:val="both"/>
        <w:rPr>
          <w:rFonts w:ascii="Calibri" w:hAnsi="Calibri"/>
          <w:sz w:val="22"/>
          <w:szCs w:val="22"/>
        </w:rPr>
      </w:pPr>
      <w:r w:rsidRPr="00EF040E">
        <w:rPr>
          <w:rFonts w:ascii="Calibri" w:hAnsi="Calibri"/>
          <w:sz w:val="22"/>
          <w:szCs w:val="22"/>
        </w:rPr>
        <w:t>předmět plnění + číslo smlouvy;</w:t>
      </w:r>
    </w:p>
    <w:p w14:paraId="1951EBE0" w14:textId="06926AA8" w:rsidR="00117656" w:rsidRPr="00EF040E" w:rsidRDefault="00117656" w:rsidP="00D30C38">
      <w:pPr>
        <w:pStyle w:val="Odstavecseseznamem"/>
        <w:numPr>
          <w:ilvl w:val="1"/>
          <w:numId w:val="5"/>
        </w:numPr>
        <w:jc w:val="both"/>
        <w:rPr>
          <w:rFonts w:ascii="Calibri" w:hAnsi="Calibri"/>
          <w:sz w:val="22"/>
          <w:szCs w:val="22"/>
        </w:rPr>
      </w:pPr>
      <w:r w:rsidRPr="00EF040E">
        <w:rPr>
          <w:rFonts w:ascii="Calibri" w:hAnsi="Calibri"/>
          <w:sz w:val="22"/>
          <w:szCs w:val="22"/>
        </w:rPr>
        <w:t>celková účtovaná částka bez DPH</w:t>
      </w:r>
      <w:r w:rsidR="007E02F3" w:rsidRPr="00EF040E">
        <w:rPr>
          <w:rFonts w:ascii="Calibri" w:hAnsi="Calibri"/>
          <w:sz w:val="22"/>
          <w:szCs w:val="22"/>
        </w:rPr>
        <w:t xml:space="preserve"> a včetně DPH</w:t>
      </w:r>
      <w:r w:rsidRPr="00EF040E">
        <w:rPr>
          <w:rFonts w:ascii="Calibri" w:hAnsi="Calibri"/>
          <w:sz w:val="22"/>
          <w:szCs w:val="22"/>
        </w:rPr>
        <w:t>;</w:t>
      </w:r>
    </w:p>
    <w:p w14:paraId="76D2AFB0" w14:textId="77777777" w:rsidR="00117656" w:rsidRPr="00EF040E" w:rsidRDefault="00117656" w:rsidP="00D30C38">
      <w:pPr>
        <w:pStyle w:val="Odstavecseseznamem"/>
        <w:numPr>
          <w:ilvl w:val="1"/>
          <w:numId w:val="5"/>
        </w:numPr>
        <w:jc w:val="both"/>
        <w:rPr>
          <w:rFonts w:ascii="Calibri" w:hAnsi="Calibri"/>
          <w:sz w:val="22"/>
          <w:szCs w:val="22"/>
        </w:rPr>
      </w:pPr>
      <w:r w:rsidRPr="00EF040E">
        <w:rPr>
          <w:rFonts w:ascii="Calibri" w:hAnsi="Calibri"/>
          <w:sz w:val="22"/>
          <w:szCs w:val="22"/>
        </w:rPr>
        <w:t>datum vystavení faktury.</w:t>
      </w:r>
    </w:p>
    <w:p w14:paraId="0BAADF70" w14:textId="22B04374" w:rsidR="00117656" w:rsidRPr="00EF040E" w:rsidRDefault="00117656" w:rsidP="00D30C38">
      <w:pPr>
        <w:pStyle w:val="Zkladntext2"/>
        <w:numPr>
          <w:ilvl w:val="0"/>
          <w:numId w:val="12"/>
        </w:numPr>
        <w:tabs>
          <w:tab w:val="left" w:pos="426"/>
        </w:tabs>
        <w:spacing w:before="120"/>
        <w:rPr>
          <w:rFonts w:asciiTheme="minorHAnsi" w:hAnsiTheme="minorHAnsi" w:cstheme="minorHAnsi"/>
          <w:sz w:val="20"/>
          <w:szCs w:val="22"/>
        </w:rPr>
      </w:pPr>
      <w:r w:rsidRPr="00EF040E">
        <w:rPr>
          <w:rFonts w:asciiTheme="minorHAnsi" w:hAnsiTheme="minorHAnsi" w:cstheme="minorHAnsi"/>
          <w:sz w:val="22"/>
        </w:rPr>
        <w:t>Případné vzájemně dohodnuté práce ze strany zhotovitele jdoucí nad rámec této smlouvy budou zhotovitelem účtovány zvlášť po vzájemné písemné dohodě s objednatelem.</w:t>
      </w:r>
    </w:p>
    <w:p w14:paraId="6485F297" w14:textId="5572CEE1" w:rsidR="00EF040E" w:rsidRPr="008F0FF4" w:rsidRDefault="00117656" w:rsidP="008F0FF4">
      <w:pPr>
        <w:pStyle w:val="Zkladntext2"/>
        <w:numPr>
          <w:ilvl w:val="0"/>
          <w:numId w:val="12"/>
        </w:numPr>
        <w:tabs>
          <w:tab w:val="left" w:pos="426"/>
        </w:tabs>
        <w:spacing w:before="120"/>
        <w:rPr>
          <w:rFonts w:asciiTheme="minorHAnsi" w:hAnsiTheme="minorHAnsi" w:cstheme="minorHAnsi"/>
          <w:sz w:val="20"/>
          <w:szCs w:val="22"/>
        </w:rPr>
      </w:pPr>
      <w:r w:rsidRPr="00AF73AC">
        <w:rPr>
          <w:rFonts w:asciiTheme="minorHAnsi" w:hAnsiTheme="minorHAnsi" w:cstheme="minorHAnsi"/>
          <w:sz w:val="22"/>
        </w:rPr>
        <w:t>Faktura bude splňovat náležitosti daňového dokladu v souladu s právními předpisy, zejména se zákonem č. 235/2004 Sb., o dani z přidané hodnoty, v</w:t>
      </w:r>
      <w:r w:rsidR="004B5080" w:rsidRPr="00AF73AC">
        <w:rPr>
          <w:rFonts w:asciiTheme="minorHAnsi" w:hAnsiTheme="minorHAnsi" w:cstheme="minorHAnsi"/>
          <w:sz w:val="22"/>
        </w:rPr>
        <w:t xml:space="preserve"> platném znění. </w:t>
      </w:r>
      <w:r w:rsidRPr="00AF73AC">
        <w:rPr>
          <w:rFonts w:asciiTheme="minorHAnsi" w:hAnsiTheme="minorHAnsi" w:cstheme="minorHAnsi"/>
          <w:sz w:val="22"/>
        </w:rPr>
        <w:t>Objednatel je</w:t>
      </w:r>
      <w:r w:rsidR="004B5080" w:rsidRPr="00AF73AC">
        <w:rPr>
          <w:rFonts w:asciiTheme="minorHAnsi" w:hAnsiTheme="minorHAnsi" w:cstheme="minorHAnsi"/>
          <w:sz w:val="22"/>
        </w:rPr>
        <w:t> </w:t>
      </w:r>
      <w:r w:rsidRPr="00AF73AC">
        <w:rPr>
          <w:rFonts w:asciiTheme="minorHAnsi" w:hAnsiTheme="minorHAnsi" w:cstheme="minorHAnsi"/>
          <w:sz w:val="22"/>
        </w:rPr>
        <w:t>oprávněn vrátit zhotoviteli bez zaplacení fakturu, která nemá požadované náležitosti nebo</w:t>
      </w:r>
      <w:r w:rsidR="004B5080" w:rsidRPr="00AF73AC">
        <w:rPr>
          <w:rFonts w:asciiTheme="minorHAnsi" w:hAnsiTheme="minorHAnsi" w:cstheme="minorHAnsi"/>
          <w:sz w:val="22"/>
        </w:rPr>
        <w:t> </w:t>
      </w:r>
      <w:r w:rsidRPr="00AF73AC">
        <w:rPr>
          <w:rFonts w:asciiTheme="minorHAnsi" w:hAnsiTheme="minorHAnsi" w:cstheme="minorHAnsi"/>
          <w:sz w:val="22"/>
        </w:rPr>
        <w:t>vykazuje jiné vady. Současně s vrácením faktury sdělí objednatel zhotoviteli důvody vrácení. V závislosti na povaze vady je zhotovitel povinen fakturu opravit nebo nově vyhotovit. Oprávněným vrácením faktury přestává běžet původní lhůta splatnosti faktury. Nová lhůta splatnosti faktury začíná běžet ode dne, kdy byla objednateli doručena opravená nebo nově vyhotovená faktura s příslušnými náležitostmi.</w:t>
      </w:r>
    </w:p>
    <w:p w14:paraId="06143EE6" w14:textId="77777777" w:rsidR="0046120C" w:rsidRPr="003434B6" w:rsidRDefault="0046120C" w:rsidP="00D30C38">
      <w:pPr>
        <w:pStyle w:val="Odstavecseseznamem"/>
        <w:numPr>
          <w:ilvl w:val="0"/>
          <w:numId w:val="9"/>
        </w:numPr>
        <w:spacing w:before="240" w:after="240"/>
        <w:ind w:left="567" w:hanging="567"/>
        <w:jc w:val="center"/>
        <w:rPr>
          <w:rFonts w:ascii="Calibri" w:hAnsi="Calibri" w:cs="Arial"/>
          <w:b/>
          <w:bCs/>
        </w:rPr>
      </w:pPr>
      <w:r w:rsidRPr="003434B6">
        <w:rPr>
          <w:rFonts w:ascii="Calibri" w:hAnsi="Calibri" w:cs="Arial"/>
          <w:b/>
          <w:bCs/>
        </w:rPr>
        <w:t>Pr</w:t>
      </w:r>
      <w:r w:rsidR="0047700F" w:rsidRPr="003434B6">
        <w:rPr>
          <w:rFonts w:ascii="Calibri" w:hAnsi="Calibri" w:cs="Arial"/>
          <w:b/>
          <w:bCs/>
        </w:rPr>
        <w:t>áva a povinnosti smluvních stran, součinnost</w:t>
      </w:r>
    </w:p>
    <w:p w14:paraId="51BDB5FA" w14:textId="6DC3B063" w:rsidR="0047700F" w:rsidRPr="006B38AB" w:rsidRDefault="0047700F" w:rsidP="00D30C38">
      <w:pPr>
        <w:pStyle w:val="Odstavecseseznamem"/>
        <w:numPr>
          <w:ilvl w:val="0"/>
          <w:numId w:val="14"/>
        </w:numPr>
        <w:jc w:val="both"/>
        <w:rPr>
          <w:rFonts w:ascii="Calibri" w:hAnsi="Calibri"/>
          <w:sz w:val="22"/>
          <w:szCs w:val="22"/>
        </w:rPr>
      </w:pPr>
      <w:r w:rsidRPr="006B38AB">
        <w:rPr>
          <w:rFonts w:ascii="Calibri" w:hAnsi="Calibri"/>
          <w:sz w:val="22"/>
          <w:szCs w:val="22"/>
        </w:rPr>
        <w:t xml:space="preserve">Objednatel se zavazuje poskytnout zhotoviteli veškerou nezbytnou součinnost a zhotovitelem požadované informace a podklady k řádnému a včasnému provedení díla. </w:t>
      </w:r>
    </w:p>
    <w:p w14:paraId="75FB090A" w14:textId="530DF344" w:rsidR="0047700F" w:rsidRPr="006B38AB" w:rsidRDefault="0047700F" w:rsidP="00D30C38">
      <w:pPr>
        <w:pStyle w:val="Odstavecseseznamem"/>
        <w:numPr>
          <w:ilvl w:val="0"/>
          <w:numId w:val="14"/>
        </w:numPr>
        <w:spacing w:before="120"/>
        <w:ind w:left="714" w:hanging="357"/>
        <w:jc w:val="both"/>
        <w:rPr>
          <w:rFonts w:ascii="Calibri" w:hAnsi="Calibri"/>
          <w:sz w:val="22"/>
          <w:szCs w:val="22"/>
        </w:rPr>
      </w:pPr>
      <w:r w:rsidRPr="006B38AB">
        <w:rPr>
          <w:rFonts w:ascii="Calibri" w:hAnsi="Calibri"/>
          <w:sz w:val="22"/>
          <w:szCs w:val="22"/>
        </w:rPr>
        <w:lastRenderedPageBreak/>
        <w:t>Objednatel se zavazuje na vlastní náklad zajistit a předat zhotoviteli podklady nutné k vyhotovení díla</w:t>
      </w:r>
      <w:r w:rsidR="006B38AB" w:rsidRPr="006B38AB">
        <w:rPr>
          <w:rFonts w:ascii="Calibri" w:hAnsi="Calibri"/>
          <w:sz w:val="22"/>
          <w:szCs w:val="22"/>
        </w:rPr>
        <w:t>.</w:t>
      </w:r>
    </w:p>
    <w:p w14:paraId="3A96C0F1" w14:textId="26D4E60A" w:rsidR="0047700F" w:rsidRPr="006B38AB" w:rsidRDefault="0047700F" w:rsidP="00D30C38">
      <w:pPr>
        <w:pStyle w:val="Odstavecseseznamem"/>
        <w:numPr>
          <w:ilvl w:val="0"/>
          <w:numId w:val="14"/>
        </w:numPr>
        <w:spacing w:before="120"/>
        <w:ind w:left="714" w:hanging="357"/>
        <w:jc w:val="both"/>
        <w:rPr>
          <w:rFonts w:ascii="Calibri" w:hAnsi="Calibri"/>
          <w:sz w:val="22"/>
          <w:szCs w:val="22"/>
        </w:rPr>
      </w:pPr>
      <w:r w:rsidRPr="006B38AB">
        <w:rPr>
          <w:rFonts w:ascii="Calibri" w:hAnsi="Calibri"/>
          <w:sz w:val="22"/>
          <w:szCs w:val="22"/>
        </w:rPr>
        <w:t xml:space="preserve">Objednatel má právo na předložení průběžných výsledků práce zhotovitele v podobě rozpracovaných </w:t>
      </w:r>
      <w:r w:rsidR="006B38AB" w:rsidRPr="006B38AB">
        <w:rPr>
          <w:rFonts w:ascii="Calibri" w:hAnsi="Calibri"/>
          <w:sz w:val="22"/>
          <w:szCs w:val="22"/>
        </w:rPr>
        <w:t>dokumentů</w:t>
      </w:r>
      <w:r w:rsidRPr="006B38AB">
        <w:rPr>
          <w:rFonts w:ascii="Calibri" w:hAnsi="Calibri"/>
          <w:sz w:val="22"/>
          <w:szCs w:val="22"/>
        </w:rPr>
        <w:t xml:space="preserve"> vztahujících se k vytvoření díla ke konzultaci. Objednatel má právo k předloženým materiálům dávat své připomínky. </w:t>
      </w:r>
    </w:p>
    <w:p w14:paraId="48E67474" w14:textId="30DEED41" w:rsidR="0047700F" w:rsidRPr="006B38AB" w:rsidRDefault="0047700F" w:rsidP="0044733F">
      <w:pPr>
        <w:pStyle w:val="Odstavecseseznamem"/>
        <w:numPr>
          <w:ilvl w:val="0"/>
          <w:numId w:val="14"/>
        </w:numPr>
        <w:spacing w:before="120"/>
        <w:ind w:left="714" w:hanging="357"/>
        <w:jc w:val="both"/>
        <w:rPr>
          <w:rFonts w:ascii="Calibri" w:hAnsi="Calibri"/>
          <w:sz w:val="22"/>
          <w:szCs w:val="22"/>
        </w:rPr>
      </w:pPr>
      <w:r w:rsidRPr="006B38AB">
        <w:rPr>
          <w:rFonts w:ascii="Calibri" w:hAnsi="Calibri"/>
          <w:sz w:val="22"/>
          <w:szCs w:val="22"/>
        </w:rPr>
        <w:t>Zhotovitel je povinen akceptovat všechny připomínky a návrhy objednatele. V případě, že tyto připomínky a návrhy nejsou v rozporu s právními předpisy, technickými vyhláškami a technickými normami nebo stanovisky příslušných orgánů veřejné správy</w:t>
      </w:r>
      <w:r w:rsidR="006B38AB" w:rsidRPr="006B38AB">
        <w:rPr>
          <w:rFonts w:ascii="Calibri" w:hAnsi="Calibri"/>
          <w:sz w:val="22"/>
          <w:szCs w:val="22"/>
        </w:rPr>
        <w:t>.</w:t>
      </w:r>
    </w:p>
    <w:p w14:paraId="4C0E6320" w14:textId="77777777" w:rsidR="0046120C" w:rsidRPr="003434B6" w:rsidRDefault="0047700F" w:rsidP="00D30C38">
      <w:pPr>
        <w:pStyle w:val="Odstavecseseznamem"/>
        <w:numPr>
          <w:ilvl w:val="0"/>
          <w:numId w:val="9"/>
        </w:numPr>
        <w:spacing w:before="240" w:after="240"/>
        <w:ind w:left="567" w:hanging="567"/>
        <w:jc w:val="center"/>
        <w:rPr>
          <w:rFonts w:ascii="Calibri" w:hAnsi="Calibri"/>
          <w:b/>
        </w:rPr>
      </w:pPr>
      <w:r w:rsidRPr="003434B6">
        <w:rPr>
          <w:rFonts w:ascii="Calibri" w:hAnsi="Calibri"/>
          <w:b/>
        </w:rPr>
        <w:t>Odpovědnost za vady</w:t>
      </w:r>
    </w:p>
    <w:p w14:paraId="5EFDAC6C" w14:textId="77777777" w:rsidR="0047700F" w:rsidRPr="00477EFD" w:rsidRDefault="0047700F" w:rsidP="00D30C38">
      <w:pPr>
        <w:pStyle w:val="Odstavecseseznamem"/>
        <w:numPr>
          <w:ilvl w:val="0"/>
          <w:numId w:val="15"/>
        </w:numPr>
        <w:jc w:val="both"/>
        <w:rPr>
          <w:rFonts w:asciiTheme="minorHAnsi" w:hAnsiTheme="minorHAnsi" w:cstheme="minorHAnsi"/>
          <w:sz w:val="22"/>
          <w:szCs w:val="22"/>
        </w:rPr>
      </w:pPr>
      <w:r w:rsidRPr="00477EFD">
        <w:rPr>
          <w:rFonts w:asciiTheme="minorHAnsi" w:hAnsiTheme="minorHAnsi" w:cstheme="minorHAnsi"/>
          <w:sz w:val="22"/>
          <w:szCs w:val="22"/>
        </w:rPr>
        <w:t>Zhotovitel odpovídá za to, že:</w:t>
      </w:r>
    </w:p>
    <w:p w14:paraId="77D75C04" w14:textId="356BF3A1" w:rsidR="0047700F" w:rsidRPr="00477EFD" w:rsidRDefault="0047700F" w:rsidP="00D30C38">
      <w:pPr>
        <w:pStyle w:val="Odstavecseseznamem"/>
        <w:numPr>
          <w:ilvl w:val="0"/>
          <w:numId w:val="16"/>
        </w:numPr>
        <w:jc w:val="both"/>
        <w:rPr>
          <w:rFonts w:asciiTheme="minorHAnsi" w:hAnsiTheme="minorHAnsi" w:cstheme="minorHAnsi"/>
          <w:sz w:val="22"/>
          <w:szCs w:val="22"/>
        </w:rPr>
      </w:pPr>
      <w:r w:rsidRPr="00477EFD">
        <w:rPr>
          <w:rFonts w:asciiTheme="minorHAnsi" w:hAnsiTheme="minorHAnsi" w:cstheme="minorHAnsi"/>
          <w:sz w:val="22"/>
          <w:szCs w:val="22"/>
        </w:rPr>
        <w:t>díl</w:t>
      </w:r>
      <w:r w:rsidR="00477EFD" w:rsidRPr="00477EFD">
        <w:rPr>
          <w:rFonts w:asciiTheme="minorHAnsi" w:hAnsiTheme="minorHAnsi" w:cstheme="minorHAnsi"/>
          <w:sz w:val="22"/>
          <w:szCs w:val="22"/>
        </w:rPr>
        <w:t>o</w:t>
      </w:r>
      <w:r w:rsidRPr="00477EFD">
        <w:rPr>
          <w:rFonts w:asciiTheme="minorHAnsi" w:hAnsiTheme="minorHAnsi" w:cstheme="minorHAnsi"/>
          <w:sz w:val="22"/>
          <w:szCs w:val="22"/>
        </w:rPr>
        <w:t xml:space="preserve"> bud</w:t>
      </w:r>
      <w:r w:rsidR="00477EFD" w:rsidRPr="00477EFD">
        <w:rPr>
          <w:rFonts w:asciiTheme="minorHAnsi" w:hAnsiTheme="minorHAnsi" w:cstheme="minorHAnsi"/>
          <w:sz w:val="22"/>
          <w:szCs w:val="22"/>
        </w:rPr>
        <w:t>e</w:t>
      </w:r>
      <w:r w:rsidRPr="00477EFD">
        <w:rPr>
          <w:rFonts w:asciiTheme="minorHAnsi" w:hAnsiTheme="minorHAnsi" w:cstheme="minorHAnsi"/>
          <w:sz w:val="22"/>
          <w:szCs w:val="22"/>
        </w:rPr>
        <w:t xml:space="preserve"> v souladu s požadavky a pokyny zhotovitele uplatňovanými podle této smlouvy;</w:t>
      </w:r>
    </w:p>
    <w:p w14:paraId="1BF1FD1E" w14:textId="77777777" w:rsidR="0047700F" w:rsidRPr="00477EFD" w:rsidRDefault="0047700F" w:rsidP="00D30C38">
      <w:pPr>
        <w:pStyle w:val="Odstavecseseznamem"/>
        <w:numPr>
          <w:ilvl w:val="0"/>
          <w:numId w:val="16"/>
        </w:numPr>
        <w:jc w:val="both"/>
        <w:rPr>
          <w:rFonts w:asciiTheme="minorHAnsi" w:hAnsiTheme="minorHAnsi" w:cstheme="minorHAnsi"/>
          <w:sz w:val="22"/>
          <w:szCs w:val="22"/>
        </w:rPr>
      </w:pPr>
      <w:r w:rsidRPr="00477EFD">
        <w:rPr>
          <w:rFonts w:asciiTheme="minorHAnsi" w:hAnsiTheme="minorHAnsi" w:cstheme="minorHAnsi"/>
          <w:sz w:val="22"/>
          <w:szCs w:val="22"/>
        </w:rPr>
        <w:t>dílo je kompletní ve smyslu obvyklého rozsahu, splňuje určenou funkci a odpovídá požadavkům sjednaným ve smlouvě;</w:t>
      </w:r>
    </w:p>
    <w:p w14:paraId="2D881E86" w14:textId="45B43F0C" w:rsidR="0047700F" w:rsidRPr="006B38AB" w:rsidRDefault="0047700F" w:rsidP="00D30C38">
      <w:pPr>
        <w:pStyle w:val="Odstavecseseznamem"/>
        <w:numPr>
          <w:ilvl w:val="0"/>
          <w:numId w:val="16"/>
        </w:numPr>
        <w:jc w:val="both"/>
        <w:rPr>
          <w:rFonts w:asciiTheme="minorHAnsi" w:hAnsiTheme="minorHAnsi" w:cstheme="minorHAnsi"/>
          <w:sz w:val="22"/>
          <w:szCs w:val="22"/>
        </w:rPr>
      </w:pPr>
      <w:r w:rsidRPr="006B38AB">
        <w:rPr>
          <w:rFonts w:asciiTheme="minorHAnsi" w:hAnsiTheme="minorHAnsi" w:cstheme="minorHAnsi"/>
          <w:sz w:val="22"/>
          <w:szCs w:val="22"/>
        </w:rPr>
        <w:t xml:space="preserve">dílo bude </w:t>
      </w:r>
      <w:r w:rsidR="006B38AB" w:rsidRPr="006B38AB">
        <w:rPr>
          <w:rFonts w:asciiTheme="minorHAnsi" w:hAnsiTheme="minorHAnsi" w:cstheme="minorHAnsi"/>
          <w:sz w:val="22"/>
          <w:szCs w:val="22"/>
        </w:rPr>
        <w:t>vypracováno</w:t>
      </w:r>
      <w:r w:rsidRPr="006B38AB">
        <w:rPr>
          <w:rFonts w:asciiTheme="minorHAnsi" w:hAnsiTheme="minorHAnsi" w:cstheme="minorHAnsi"/>
          <w:sz w:val="22"/>
          <w:szCs w:val="22"/>
        </w:rPr>
        <w:t xml:space="preserve"> bez vad</w:t>
      </w:r>
      <w:r w:rsidR="006B38AB" w:rsidRPr="006B38AB">
        <w:rPr>
          <w:rFonts w:asciiTheme="minorHAnsi" w:hAnsiTheme="minorHAnsi" w:cstheme="minorHAnsi"/>
          <w:sz w:val="22"/>
          <w:szCs w:val="22"/>
        </w:rPr>
        <w:t xml:space="preserve">. </w:t>
      </w:r>
    </w:p>
    <w:p w14:paraId="5A07BE1D" w14:textId="77777777" w:rsidR="0047700F" w:rsidRPr="00477EFD" w:rsidRDefault="0047700F" w:rsidP="00D30C38">
      <w:pPr>
        <w:pStyle w:val="Odstavecseseznamem"/>
        <w:numPr>
          <w:ilvl w:val="0"/>
          <w:numId w:val="15"/>
        </w:numPr>
        <w:spacing w:before="120"/>
        <w:jc w:val="both"/>
        <w:rPr>
          <w:rFonts w:asciiTheme="minorHAnsi" w:hAnsiTheme="minorHAnsi" w:cstheme="minorHAnsi"/>
          <w:sz w:val="22"/>
          <w:szCs w:val="22"/>
        </w:rPr>
      </w:pPr>
      <w:r w:rsidRPr="00477EFD">
        <w:rPr>
          <w:rFonts w:asciiTheme="minorHAnsi" w:hAnsiTheme="minorHAnsi" w:cstheme="minorHAnsi"/>
          <w:sz w:val="22"/>
          <w:szCs w:val="22"/>
        </w:rPr>
        <w:t>Zhotovitel neodpovídá za vady díla, které byly způsobeny pokyny danými mu objednatelem, za podmínky, že objednatele na jejich nevhodnost písemně upozornil a objednatel i přesto na plnění takových pokynů písemně trval.</w:t>
      </w:r>
    </w:p>
    <w:p w14:paraId="76154AA7" w14:textId="6DEE6421" w:rsidR="0047700F" w:rsidRPr="00477EFD" w:rsidRDefault="0047700F" w:rsidP="00D30C38">
      <w:pPr>
        <w:pStyle w:val="Odstavecseseznamem"/>
        <w:numPr>
          <w:ilvl w:val="0"/>
          <w:numId w:val="15"/>
        </w:numPr>
        <w:spacing w:before="120"/>
        <w:jc w:val="both"/>
        <w:rPr>
          <w:rFonts w:asciiTheme="minorHAnsi" w:hAnsiTheme="minorHAnsi" w:cstheme="minorHAnsi"/>
          <w:sz w:val="22"/>
          <w:szCs w:val="22"/>
        </w:rPr>
      </w:pPr>
      <w:r w:rsidRPr="00477EFD">
        <w:rPr>
          <w:rFonts w:asciiTheme="minorHAnsi" w:hAnsiTheme="minorHAnsi" w:cstheme="minorHAnsi"/>
          <w:sz w:val="22"/>
          <w:szCs w:val="22"/>
        </w:rPr>
        <w:t>Objednatel je povinen předan</w:t>
      </w:r>
      <w:r w:rsidR="00477EFD" w:rsidRPr="00477EFD">
        <w:rPr>
          <w:rFonts w:asciiTheme="minorHAnsi" w:hAnsiTheme="minorHAnsi" w:cstheme="minorHAnsi"/>
          <w:sz w:val="22"/>
          <w:szCs w:val="22"/>
        </w:rPr>
        <w:t>é</w:t>
      </w:r>
      <w:r w:rsidRPr="00477EFD">
        <w:rPr>
          <w:rFonts w:asciiTheme="minorHAnsi" w:hAnsiTheme="minorHAnsi" w:cstheme="minorHAnsi"/>
          <w:sz w:val="22"/>
          <w:szCs w:val="22"/>
        </w:rPr>
        <w:t xml:space="preserve"> </w:t>
      </w:r>
      <w:r w:rsidR="004B5080" w:rsidRPr="00477EFD">
        <w:rPr>
          <w:rFonts w:asciiTheme="minorHAnsi" w:hAnsiTheme="minorHAnsi" w:cstheme="minorHAnsi"/>
          <w:sz w:val="22"/>
          <w:szCs w:val="22"/>
        </w:rPr>
        <w:t>d</w:t>
      </w:r>
      <w:r w:rsidRPr="00477EFD">
        <w:rPr>
          <w:rFonts w:asciiTheme="minorHAnsi" w:hAnsiTheme="minorHAnsi" w:cstheme="minorHAnsi"/>
          <w:sz w:val="22"/>
          <w:szCs w:val="22"/>
        </w:rPr>
        <w:t>íl</w:t>
      </w:r>
      <w:r w:rsidR="00477EFD" w:rsidRPr="00477EFD">
        <w:rPr>
          <w:rFonts w:asciiTheme="minorHAnsi" w:hAnsiTheme="minorHAnsi" w:cstheme="minorHAnsi"/>
          <w:sz w:val="22"/>
          <w:szCs w:val="22"/>
        </w:rPr>
        <w:t>o</w:t>
      </w:r>
      <w:r w:rsidRPr="00477EFD">
        <w:rPr>
          <w:rFonts w:asciiTheme="minorHAnsi" w:hAnsiTheme="minorHAnsi" w:cstheme="minorHAnsi"/>
          <w:sz w:val="22"/>
          <w:szCs w:val="22"/>
        </w:rPr>
        <w:t xml:space="preserve"> prohlédnout či zajistit je</w:t>
      </w:r>
      <w:r w:rsidR="00477EFD" w:rsidRPr="00477EFD">
        <w:rPr>
          <w:rFonts w:asciiTheme="minorHAnsi" w:hAnsiTheme="minorHAnsi" w:cstheme="minorHAnsi"/>
          <w:sz w:val="22"/>
          <w:szCs w:val="22"/>
        </w:rPr>
        <w:t xml:space="preserve">ho </w:t>
      </w:r>
      <w:r w:rsidRPr="00477EFD">
        <w:rPr>
          <w:rFonts w:asciiTheme="minorHAnsi" w:hAnsiTheme="minorHAnsi" w:cstheme="minorHAnsi"/>
          <w:sz w:val="22"/>
          <w:szCs w:val="22"/>
        </w:rPr>
        <w:t>prohlídku co nejdříve po</w:t>
      </w:r>
      <w:r w:rsidR="004B5080" w:rsidRPr="00477EFD">
        <w:rPr>
          <w:rFonts w:asciiTheme="minorHAnsi" w:hAnsiTheme="minorHAnsi" w:cstheme="minorHAnsi"/>
          <w:sz w:val="22"/>
          <w:szCs w:val="22"/>
        </w:rPr>
        <w:t> </w:t>
      </w:r>
      <w:r w:rsidRPr="00477EFD">
        <w:rPr>
          <w:rFonts w:asciiTheme="minorHAnsi" w:hAnsiTheme="minorHAnsi" w:cstheme="minorHAnsi"/>
          <w:sz w:val="22"/>
          <w:szCs w:val="22"/>
        </w:rPr>
        <w:t>je</w:t>
      </w:r>
      <w:r w:rsidR="00477EFD" w:rsidRPr="00477EFD">
        <w:rPr>
          <w:rFonts w:asciiTheme="minorHAnsi" w:hAnsiTheme="minorHAnsi" w:cstheme="minorHAnsi"/>
          <w:sz w:val="22"/>
          <w:szCs w:val="22"/>
        </w:rPr>
        <w:t>ho</w:t>
      </w:r>
      <w:r w:rsidRPr="00477EFD">
        <w:rPr>
          <w:rFonts w:asciiTheme="minorHAnsi" w:hAnsiTheme="minorHAnsi" w:cstheme="minorHAnsi"/>
          <w:sz w:val="22"/>
          <w:szCs w:val="22"/>
        </w:rPr>
        <w:t xml:space="preserve"> převzetí.</w:t>
      </w:r>
    </w:p>
    <w:p w14:paraId="41D99DB9" w14:textId="77777777" w:rsidR="004B5080" w:rsidRPr="00477EFD" w:rsidRDefault="0047700F" w:rsidP="00D30C38">
      <w:pPr>
        <w:pStyle w:val="Odstavecseseznamem"/>
        <w:numPr>
          <w:ilvl w:val="0"/>
          <w:numId w:val="15"/>
        </w:numPr>
        <w:spacing w:before="120"/>
        <w:jc w:val="both"/>
        <w:rPr>
          <w:rFonts w:asciiTheme="minorHAnsi" w:hAnsiTheme="minorHAnsi" w:cstheme="minorHAnsi"/>
          <w:sz w:val="22"/>
          <w:szCs w:val="22"/>
        </w:rPr>
      </w:pPr>
      <w:r w:rsidRPr="00477EFD">
        <w:rPr>
          <w:rFonts w:asciiTheme="minorHAnsi" w:hAnsiTheme="minorHAnsi" w:cstheme="minorHAnsi"/>
          <w:sz w:val="22"/>
          <w:szCs w:val="22"/>
        </w:rPr>
        <w:t xml:space="preserve">V případě oprávněných a řádně uplatněných vad </w:t>
      </w:r>
      <w:r w:rsidR="004B5080" w:rsidRPr="00477EFD">
        <w:rPr>
          <w:rFonts w:asciiTheme="minorHAnsi" w:hAnsiTheme="minorHAnsi" w:cstheme="minorHAnsi"/>
          <w:sz w:val="22"/>
          <w:szCs w:val="22"/>
        </w:rPr>
        <w:t>d</w:t>
      </w:r>
      <w:r w:rsidRPr="00477EFD">
        <w:rPr>
          <w:rFonts w:asciiTheme="minorHAnsi" w:hAnsiTheme="minorHAnsi" w:cstheme="minorHAnsi"/>
          <w:sz w:val="22"/>
          <w:szCs w:val="22"/>
        </w:rPr>
        <w:t xml:space="preserve">íla má </w:t>
      </w:r>
      <w:r w:rsidR="004B5080" w:rsidRPr="00477EFD">
        <w:rPr>
          <w:rFonts w:asciiTheme="minorHAnsi" w:hAnsiTheme="minorHAnsi" w:cstheme="minorHAnsi"/>
          <w:sz w:val="22"/>
          <w:szCs w:val="22"/>
        </w:rPr>
        <w:t>o</w:t>
      </w:r>
      <w:r w:rsidRPr="00477EFD">
        <w:rPr>
          <w:rFonts w:asciiTheme="minorHAnsi" w:hAnsiTheme="minorHAnsi" w:cstheme="minorHAnsi"/>
          <w:sz w:val="22"/>
          <w:szCs w:val="22"/>
        </w:rPr>
        <w:t>bjednatel podle charakteru a</w:t>
      </w:r>
      <w:r w:rsidR="004B5080" w:rsidRPr="00477EFD">
        <w:rPr>
          <w:rFonts w:asciiTheme="minorHAnsi" w:hAnsiTheme="minorHAnsi" w:cstheme="minorHAnsi"/>
          <w:sz w:val="22"/>
          <w:szCs w:val="22"/>
        </w:rPr>
        <w:t> </w:t>
      </w:r>
      <w:r w:rsidRPr="00477EFD">
        <w:rPr>
          <w:rFonts w:asciiTheme="minorHAnsi" w:hAnsiTheme="minorHAnsi" w:cstheme="minorHAnsi"/>
          <w:sz w:val="22"/>
          <w:szCs w:val="22"/>
        </w:rPr>
        <w:t>závažnosti vady právo:</w:t>
      </w:r>
    </w:p>
    <w:p w14:paraId="548486B1" w14:textId="77777777" w:rsidR="004B5080" w:rsidRPr="00477EFD" w:rsidRDefault="0047700F" w:rsidP="00D30C38">
      <w:pPr>
        <w:pStyle w:val="Odstavecseseznamem"/>
        <w:numPr>
          <w:ilvl w:val="0"/>
          <w:numId w:val="17"/>
        </w:numPr>
        <w:ind w:left="1077" w:hanging="357"/>
        <w:jc w:val="both"/>
        <w:rPr>
          <w:rFonts w:asciiTheme="minorHAnsi" w:hAnsiTheme="minorHAnsi" w:cstheme="minorHAnsi"/>
          <w:sz w:val="22"/>
          <w:szCs w:val="22"/>
        </w:rPr>
      </w:pPr>
      <w:r w:rsidRPr="00477EFD">
        <w:rPr>
          <w:rFonts w:asciiTheme="minorHAnsi" w:hAnsiTheme="minorHAnsi" w:cstheme="minorHAnsi"/>
          <w:sz w:val="22"/>
          <w:szCs w:val="22"/>
        </w:rPr>
        <w:t>požadovat odstranění vady opravou, případně doplněním toho, co chybí, je-li to možné a</w:t>
      </w:r>
      <w:r w:rsidR="004B5080" w:rsidRPr="00477EFD">
        <w:rPr>
          <w:rFonts w:asciiTheme="minorHAnsi" w:hAnsiTheme="minorHAnsi" w:cstheme="minorHAnsi"/>
          <w:sz w:val="22"/>
          <w:szCs w:val="22"/>
        </w:rPr>
        <w:t> </w:t>
      </w:r>
      <w:r w:rsidRPr="00477EFD">
        <w:rPr>
          <w:rFonts w:asciiTheme="minorHAnsi" w:hAnsiTheme="minorHAnsi" w:cstheme="minorHAnsi"/>
          <w:sz w:val="22"/>
          <w:szCs w:val="22"/>
        </w:rPr>
        <w:t>účelné,</w:t>
      </w:r>
    </w:p>
    <w:p w14:paraId="7B300EE3" w14:textId="77777777" w:rsidR="004B5080" w:rsidRPr="00477EFD" w:rsidRDefault="0047700F" w:rsidP="00D30C38">
      <w:pPr>
        <w:pStyle w:val="Odstavecseseznamem"/>
        <w:numPr>
          <w:ilvl w:val="0"/>
          <w:numId w:val="17"/>
        </w:numPr>
        <w:ind w:left="1077" w:hanging="357"/>
        <w:jc w:val="both"/>
        <w:rPr>
          <w:rFonts w:asciiTheme="minorHAnsi" w:hAnsiTheme="minorHAnsi" w:cstheme="minorHAnsi"/>
          <w:sz w:val="22"/>
          <w:szCs w:val="22"/>
        </w:rPr>
      </w:pPr>
      <w:r w:rsidRPr="00477EFD">
        <w:rPr>
          <w:rFonts w:asciiTheme="minorHAnsi" w:hAnsiTheme="minorHAnsi" w:cstheme="minorHAnsi"/>
          <w:sz w:val="22"/>
          <w:szCs w:val="22"/>
        </w:rPr>
        <w:t xml:space="preserve">požadovat přiměřenou slevu z </w:t>
      </w:r>
      <w:r w:rsidR="004B5080" w:rsidRPr="00477EFD">
        <w:rPr>
          <w:rFonts w:asciiTheme="minorHAnsi" w:hAnsiTheme="minorHAnsi" w:cstheme="minorHAnsi"/>
          <w:sz w:val="22"/>
          <w:szCs w:val="22"/>
        </w:rPr>
        <w:t>c</w:t>
      </w:r>
      <w:r w:rsidRPr="00477EFD">
        <w:rPr>
          <w:rFonts w:asciiTheme="minorHAnsi" w:hAnsiTheme="minorHAnsi" w:cstheme="minorHAnsi"/>
          <w:sz w:val="22"/>
          <w:szCs w:val="22"/>
        </w:rPr>
        <w:t xml:space="preserve">elkové </w:t>
      </w:r>
      <w:r w:rsidR="004B5080" w:rsidRPr="00477EFD">
        <w:rPr>
          <w:rFonts w:asciiTheme="minorHAnsi" w:hAnsiTheme="minorHAnsi" w:cstheme="minorHAnsi"/>
          <w:sz w:val="22"/>
          <w:szCs w:val="22"/>
        </w:rPr>
        <w:t xml:space="preserve">nabídkové </w:t>
      </w:r>
      <w:r w:rsidRPr="00477EFD">
        <w:rPr>
          <w:rFonts w:asciiTheme="minorHAnsi" w:hAnsiTheme="minorHAnsi" w:cstheme="minorHAnsi"/>
          <w:sz w:val="22"/>
          <w:szCs w:val="22"/>
        </w:rPr>
        <w:t>ceny,</w:t>
      </w:r>
    </w:p>
    <w:p w14:paraId="7DB80B74" w14:textId="77777777" w:rsidR="0047700F" w:rsidRPr="00477EFD" w:rsidRDefault="0047700F" w:rsidP="00D30C38">
      <w:pPr>
        <w:pStyle w:val="Odstavecseseznamem"/>
        <w:numPr>
          <w:ilvl w:val="0"/>
          <w:numId w:val="17"/>
        </w:numPr>
        <w:ind w:left="1077" w:hanging="357"/>
        <w:jc w:val="both"/>
        <w:rPr>
          <w:rFonts w:asciiTheme="minorHAnsi" w:hAnsiTheme="minorHAnsi" w:cstheme="minorHAnsi"/>
          <w:sz w:val="22"/>
          <w:szCs w:val="22"/>
        </w:rPr>
      </w:pPr>
      <w:r w:rsidRPr="00477EFD">
        <w:rPr>
          <w:rFonts w:asciiTheme="minorHAnsi" w:hAnsiTheme="minorHAnsi" w:cstheme="minorHAnsi"/>
          <w:sz w:val="22"/>
          <w:szCs w:val="22"/>
        </w:rPr>
        <w:t>od této smlouvy odstoupit v případech stanovených v právním předpise nebo v této smlouvě.</w:t>
      </w:r>
    </w:p>
    <w:p w14:paraId="189C5E0C" w14:textId="03A89874" w:rsidR="0047700F" w:rsidRPr="00477EFD" w:rsidRDefault="0047700F" w:rsidP="00D30C38">
      <w:pPr>
        <w:pStyle w:val="Bezmezer2"/>
        <w:numPr>
          <w:ilvl w:val="0"/>
          <w:numId w:val="15"/>
        </w:numPr>
        <w:spacing w:before="120"/>
        <w:jc w:val="both"/>
        <w:rPr>
          <w:rFonts w:eastAsia="Times New Roman" w:cs="Times New Roman"/>
        </w:rPr>
      </w:pPr>
      <w:r w:rsidRPr="00477EFD">
        <w:rPr>
          <w:rFonts w:cs="Times New Roman"/>
        </w:rPr>
        <w:t xml:space="preserve">Objednatel je povinen </w:t>
      </w:r>
      <w:r w:rsidR="004B5080" w:rsidRPr="00477EFD">
        <w:rPr>
          <w:rFonts w:cs="Times New Roman"/>
        </w:rPr>
        <w:t>z</w:t>
      </w:r>
      <w:r w:rsidRPr="00477EFD">
        <w:rPr>
          <w:rFonts w:cs="Times New Roman"/>
        </w:rPr>
        <w:t xml:space="preserve">hotoviteli sdělit volbu svého nároku z vad dle odstavce </w:t>
      </w:r>
      <w:r w:rsidR="00477EFD" w:rsidRPr="00477EFD">
        <w:rPr>
          <w:rFonts w:cs="Times New Roman"/>
        </w:rPr>
        <w:t>4</w:t>
      </w:r>
      <w:r w:rsidRPr="00477EFD">
        <w:rPr>
          <w:rFonts w:cs="Times New Roman"/>
        </w:rPr>
        <w:t xml:space="preserve"> tohoto článku při uplatnění těchto vad, po vyjádření </w:t>
      </w:r>
      <w:r w:rsidR="004B5080" w:rsidRPr="00477EFD">
        <w:rPr>
          <w:rFonts w:cs="Times New Roman"/>
        </w:rPr>
        <w:t>z</w:t>
      </w:r>
      <w:r w:rsidRPr="00477EFD">
        <w:rPr>
          <w:rFonts w:cs="Times New Roman"/>
        </w:rPr>
        <w:t xml:space="preserve">hotovitele k dané věci. K dodatečným změnám volby nároku je třeba souhlas </w:t>
      </w:r>
      <w:r w:rsidR="004B5080" w:rsidRPr="00477EFD">
        <w:rPr>
          <w:rFonts w:cs="Times New Roman"/>
        </w:rPr>
        <w:t>z</w:t>
      </w:r>
      <w:r w:rsidRPr="00477EFD">
        <w:rPr>
          <w:rFonts w:cs="Times New Roman"/>
        </w:rPr>
        <w:t xml:space="preserve">hotovitele. </w:t>
      </w:r>
      <w:r w:rsidRPr="00477EFD">
        <w:rPr>
          <w:rFonts w:eastAsia="Times New Roman" w:cs="Times New Roman"/>
        </w:rPr>
        <w:t xml:space="preserve">Tím není dotčeno právo </w:t>
      </w:r>
      <w:r w:rsidR="004B5080" w:rsidRPr="00477EFD">
        <w:rPr>
          <w:rFonts w:eastAsia="Times New Roman" w:cs="Times New Roman"/>
        </w:rPr>
        <w:t>o</w:t>
      </w:r>
      <w:r w:rsidRPr="00477EFD">
        <w:rPr>
          <w:rFonts w:eastAsia="Times New Roman" w:cs="Times New Roman"/>
        </w:rPr>
        <w:t>bjednatele od této smlouvy odstoupit v případech stanovených v právním předpise nebo v této smlouvě.</w:t>
      </w:r>
    </w:p>
    <w:p w14:paraId="41D0C468" w14:textId="77777777" w:rsidR="0047700F" w:rsidRPr="00BB478E" w:rsidRDefault="0047700F" w:rsidP="00D30C38">
      <w:pPr>
        <w:pStyle w:val="Bezmezer2"/>
        <w:numPr>
          <w:ilvl w:val="0"/>
          <w:numId w:val="15"/>
        </w:numPr>
        <w:spacing w:before="120"/>
        <w:jc w:val="both"/>
        <w:rPr>
          <w:rFonts w:eastAsia="Times New Roman" w:cs="Times New Roman"/>
          <w:color w:val="FF0000"/>
        </w:rPr>
      </w:pPr>
      <w:r w:rsidRPr="00477EFD">
        <w:rPr>
          <w:rFonts w:cs="Times New Roman"/>
        </w:rPr>
        <w:t xml:space="preserve">Na vyzvání </w:t>
      </w:r>
      <w:r w:rsidR="004B5080" w:rsidRPr="00477EFD">
        <w:rPr>
          <w:rFonts w:cs="Times New Roman"/>
        </w:rPr>
        <w:t>o</w:t>
      </w:r>
      <w:r w:rsidRPr="00477EFD">
        <w:rPr>
          <w:rFonts w:cs="Times New Roman"/>
        </w:rPr>
        <w:t xml:space="preserve">bjednatele odstraní </w:t>
      </w:r>
      <w:r w:rsidR="004B5080" w:rsidRPr="00477EFD">
        <w:rPr>
          <w:rFonts w:cs="Times New Roman"/>
        </w:rPr>
        <w:t>z</w:t>
      </w:r>
      <w:r w:rsidRPr="00477EFD">
        <w:rPr>
          <w:rFonts w:cs="Times New Roman"/>
        </w:rPr>
        <w:t xml:space="preserve">hotovitel všechny vady </w:t>
      </w:r>
      <w:r w:rsidR="004B5080" w:rsidRPr="00477EFD">
        <w:rPr>
          <w:rFonts w:cs="Times New Roman"/>
        </w:rPr>
        <w:t>d</w:t>
      </w:r>
      <w:r w:rsidRPr="00477EFD">
        <w:rPr>
          <w:rFonts w:cs="Times New Roman"/>
        </w:rPr>
        <w:t xml:space="preserve">íla. Vady </w:t>
      </w:r>
      <w:r w:rsidR="004B5080" w:rsidRPr="00477EFD">
        <w:rPr>
          <w:rFonts w:cs="Times New Roman"/>
        </w:rPr>
        <w:t>d</w:t>
      </w:r>
      <w:r w:rsidRPr="00477EFD">
        <w:rPr>
          <w:rFonts w:cs="Times New Roman"/>
        </w:rPr>
        <w:t xml:space="preserve">íla je </w:t>
      </w:r>
      <w:r w:rsidR="004B5080" w:rsidRPr="00477EFD">
        <w:rPr>
          <w:rFonts w:cs="Times New Roman"/>
        </w:rPr>
        <w:t>z</w:t>
      </w:r>
      <w:r w:rsidRPr="00477EFD">
        <w:rPr>
          <w:rFonts w:cs="Times New Roman"/>
        </w:rPr>
        <w:t xml:space="preserve">hotovitel povinen odstranit na svoje náklady neprodleně. Pokud vzhledem k charakteru vad nemohou být odstraněny neprodleně, je </w:t>
      </w:r>
      <w:r w:rsidR="004B5080" w:rsidRPr="00477EFD">
        <w:rPr>
          <w:rFonts w:cs="Times New Roman"/>
        </w:rPr>
        <w:t>z</w:t>
      </w:r>
      <w:r w:rsidRPr="00477EFD">
        <w:rPr>
          <w:rFonts w:cs="Times New Roman"/>
        </w:rPr>
        <w:t xml:space="preserve">hotovitel povinen vady odstranit nejpozději do třiceti dnů po jejich uplatnění </w:t>
      </w:r>
      <w:r w:rsidR="004B5080" w:rsidRPr="00477EFD">
        <w:rPr>
          <w:rFonts w:cs="Times New Roman"/>
        </w:rPr>
        <w:t>o</w:t>
      </w:r>
      <w:r w:rsidRPr="00477EFD">
        <w:rPr>
          <w:rFonts w:cs="Times New Roman"/>
        </w:rPr>
        <w:t xml:space="preserve">bjednatelem, pokud se s </w:t>
      </w:r>
      <w:r w:rsidR="004B5080" w:rsidRPr="00477EFD">
        <w:rPr>
          <w:rFonts w:cs="Times New Roman"/>
        </w:rPr>
        <w:t>o</w:t>
      </w:r>
      <w:r w:rsidRPr="00477EFD">
        <w:rPr>
          <w:rFonts w:cs="Times New Roman"/>
        </w:rPr>
        <w:t>bjednatelem písemně nedohodne na jiné lhůtě.</w:t>
      </w:r>
    </w:p>
    <w:p w14:paraId="1C8F2F6B" w14:textId="64FD2AC0" w:rsidR="00AD47B7" w:rsidRPr="008F0FF4" w:rsidRDefault="0047700F" w:rsidP="00AD47B7">
      <w:pPr>
        <w:pStyle w:val="Bezmezer2"/>
        <w:numPr>
          <w:ilvl w:val="0"/>
          <w:numId w:val="15"/>
        </w:numPr>
        <w:spacing w:before="120"/>
        <w:jc w:val="both"/>
        <w:rPr>
          <w:rFonts w:eastAsia="Times New Roman" w:cs="Times New Roman"/>
        </w:rPr>
      </w:pPr>
      <w:r w:rsidRPr="00477EFD">
        <w:rPr>
          <w:rFonts w:cs="Times New Roman"/>
        </w:rPr>
        <w:t xml:space="preserve">Neodstraní-li </w:t>
      </w:r>
      <w:r w:rsidR="004B5080" w:rsidRPr="00477EFD">
        <w:rPr>
          <w:rFonts w:cs="Times New Roman"/>
        </w:rPr>
        <w:t>z</w:t>
      </w:r>
      <w:r w:rsidRPr="00477EFD">
        <w:rPr>
          <w:rFonts w:cs="Times New Roman"/>
        </w:rPr>
        <w:t xml:space="preserve">hotovitel vady </w:t>
      </w:r>
      <w:r w:rsidR="004B5080" w:rsidRPr="00477EFD">
        <w:rPr>
          <w:rFonts w:cs="Times New Roman"/>
        </w:rPr>
        <w:t>d</w:t>
      </w:r>
      <w:r w:rsidRPr="00477EFD">
        <w:rPr>
          <w:rFonts w:cs="Times New Roman"/>
        </w:rPr>
        <w:t xml:space="preserve">íla ve lhůtě podle této smlouvy, nebo oznámí-li před jejím uplynutím, že vady neodstraní, může </w:t>
      </w:r>
      <w:r w:rsidR="004B5080" w:rsidRPr="00477EFD">
        <w:rPr>
          <w:rFonts w:cs="Times New Roman"/>
        </w:rPr>
        <w:t>o</w:t>
      </w:r>
      <w:r w:rsidRPr="00477EFD">
        <w:rPr>
          <w:rFonts w:cs="Times New Roman"/>
        </w:rPr>
        <w:t xml:space="preserve">bjednatel mimo jiná svá práva </w:t>
      </w:r>
      <w:r w:rsidR="004B5080" w:rsidRPr="00477EFD">
        <w:rPr>
          <w:rFonts w:cs="Times New Roman"/>
        </w:rPr>
        <w:t>o</w:t>
      </w:r>
      <w:r w:rsidRPr="00477EFD">
        <w:rPr>
          <w:rFonts w:cs="Times New Roman"/>
        </w:rPr>
        <w:t xml:space="preserve">bjednatele z vadného plnění stanovená zákonem č. 89/2012 Sb., občanský zákoník, </w:t>
      </w:r>
      <w:r w:rsidR="004B5080" w:rsidRPr="00477EFD">
        <w:rPr>
          <w:rFonts w:cs="Times New Roman"/>
        </w:rPr>
        <w:t xml:space="preserve">v platném znění, </w:t>
      </w:r>
      <w:r w:rsidRPr="00477EFD">
        <w:rPr>
          <w:rFonts w:cs="Times New Roman"/>
        </w:rPr>
        <w:t xml:space="preserve">po předchozím vyrozumění </w:t>
      </w:r>
      <w:r w:rsidR="004B5080" w:rsidRPr="00477EFD">
        <w:rPr>
          <w:rFonts w:cs="Times New Roman"/>
        </w:rPr>
        <w:t>z</w:t>
      </w:r>
      <w:r w:rsidRPr="00477EFD">
        <w:rPr>
          <w:rFonts w:cs="Times New Roman"/>
        </w:rPr>
        <w:t>hotovitele vadu odstranit sám či prostřednictvím jiného zhotovitele.</w:t>
      </w:r>
    </w:p>
    <w:p w14:paraId="2D9F07DA" w14:textId="77777777" w:rsidR="0046120C" w:rsidRPr="009553FD" w:rsidRDefault="0046120C" w:rsidP="00D30C38">
      <w:pPr>
        <w:pStyle w:val="Odstavecseseznamem"/>
        <w:numPr>
          <w:ilvl w:val="0"/>
          <w:numId w:val="9"/>
        </w:numPr>
        <w:spacing w:before="240" w:after="240"/>
        <w:ind w:left="567" w:hanging="567"/>
        <w:jc w:val="center"/>
        <w:rPr>
          <w:rFonts w:ascii="Calibri" w:hAnsi="Calibri"/>
          <w:b/>
        </w:rPr>
      </w:pPr>
      <w:r w:rsidRPr="009553FD">
        <w:rPr>
          <w:rFonts w:ascii="Calibri" w:hAnsi="Calibri"/>
          <w:b/>
        </w:rPr>
        <w:t>Smluvní sankce</w:t>
      </w:r>
    </w:p>
    <w:p w14:paraId="48FCFBF4" w14:textId="77777777" w:rsidR="004F1757" w:rsidRPr="009553FD" w:rsidRDefault="0046120C" w:rsidP="00D30C38">
      <w:pPr>
        <w:pStyle w:val="Nadpis1"/>
        <w:numPr>
          <w:ilvl w:val="0"/>
          <w:numId w:val="19"/>
        </w:numPr>
        <w:spacing w:before="120"/>
        <w:jc w:val="both"/>
        <w:rPr>
          <w:rFonts w:ascii="Calibri" w:hAnsi="Calibri"/>
          <w:b w:val="0"/>
          <w:bCs w:val="0"/>
          <w:sz w:val="22"/>
          <w:szCs w:val="22"/>
          <w:u w:val="none"/>
        </w:rPr>
      </w:pPr>
      <w:r w:rsidRPr="009553FD">
        <w:rPr>
          <w:rFonts w:ascii="Calibri" w:hAnsi="Calibri"/>
          <w:b w:val="0"/>
          <w:bCs w:val="0"/>
          <w:sz w:val="22"/>
          <w:szCs w:val="22"/>
          <w:u w:val="none"/>
        </w:rPr>
        <w:t>Porušení smluvních ujednání a jeho důsledky</w:t>
      </w:r>
      <w:r w:rsidR="004F1757" w:rsidRPr="009553FD">
        <w:rPr>
          <w:rFonts w:ascii="Calibri" w:hAnsi="Calibri"/>
          <w:b w:val="0"/>
          <w:bCs w:val="0"/>
          <w:sz w:val="22"/>
          <w:szCs w:val="22"/>
          <w:u w:val="none"/>
        </w:rPr>
        <w:t>.</w:t>
      </w:r>
    </w:p>
    <w:p w14:paraId="2C5A9D9A" w14:textId="3C1961A1" w:rsidR="004B5080" w:rsidRPr="009553FD" w:rsidRDefault="004B5080" w:rsidP="00D30C38">
      <w:pPr>
        <w:pStyle w:val="Odstavecseseznamem"/>
        <w:numPr>
          <w:ilvl w:val="0"/>
          <w:numId w:val="18"/>
        </w:numPr>
        <w:ind w:left="1139" w:hanging="357"/>
        <w:jc w:val="both"/>
        <w:rPr>
          <w:rFonts w:ascii="Calibri" w:hAnsi="Calibri"/>
          <w:sz w:val="22"/>
          <w:szCs w:val="22"/>
        </w:rPr>
      </w:pPr>
      <w:r w:rsidRPr="009553FD">
        <w:rPr>
          <w:rFonts w:ascii="Calibri" w:hAnsi="Calibri"/>
          <w:sz w:val="22"/>
          <w:szCs w:val="22"/>
        </w:rPr>
        <w:t>v</w:t>
      </w:r>
      <w:r w:rsidR="004F1757" w:rsidRPr="009553FD">
        <w:rPr>
          <w:rFonts w:ascii="Calibri" w:hAnsi="Calibri"/>
          <w:sz w:val="22"/>
          <w:szCs w:val="22"/>
        </w:rPr>
        <w:t xml:space="preserve"> případě prodlení se splněním díla ve sjednaném termínu dle</w:t>
      </w:r>
      <w:r w:rsidRPr="009553FD">
        <w:rPr>
          <w:rFonts w:ascii="Calibri" w:hAnsi="Calibri"/>
          <w:sz w:val="22"/>
          <w:szCs w:val="22"/>
        </w:rPr>
        <w:t> </w:t>
      </w:r>
      <w:r w:rsidR="004F1757" w:rsidRPr="009553FD">
        <w:rPr>
          <w:rFonts w:ascii="Calibri" w:hAnsi="Calibri"/>
          <w:sz w:val="22"/>
          <w:szCs w:val="22"/>
        </w:rPr>
        <w:t>čl.</w:t>
      </w:r>
      <w:r w:rsidRPr="009553FD">
        <w:rPr>
          <w:rFonts w:ascii="Calibri" w:hAnsi="Calibri"/>
          <w:sz w:val="22"/>
          <w:szCs w:val="22"/>
        </w:rPr>
        <w:t> III.</w:t>
      </w:r>
      <w:r w:rsidR="004F1757" w:rsidRPr="009553FD">
        <w:rPr>
          <w:rFonts w:ascii="Calibri" w:hAnsi="Calibri"/>
          <w:sz w:val="22"/>
          <w:szCs w:val="22"/>
        </w:rPr>
        <w:t xml:space="preserve"> má objednatel právo účtovat smluvní pokutu ve výši 0,</w:t>
      </w:r>
      <w:r w:rsidR="006B38AB">
        <w:rPr>
          <w:rFonts w:ascii="Calibri" w:hAnsi="Calibri"/>
          <w:sz w:val="22"/>
          <w:szCs w:val="22"/>
        </w:rPr>
        <w:t>1</w:t>
      </w:r>
      <w:r w:rsidR="004F1757" w:rsidRPr="009553FD">
        <w:rPr>
          <w:rFonts w:ascii="Calibri" w:hAnsi="Calibri"/>
          <w:sz w:val="22"/>
          <w:szCs w:val="22"/>
        </w:rPr>
        <w:t xml:space="preserve"> % z ceny díla za každý započatý den prodlení.</w:t>
      </w:r>
    </w:p>
    <w:p w14:paraId="2B5CEE3E" w14:textId="77777777" w:rsidR="004F1757" w:rsidRPr="009553FD" w:rsidRDefault="004B5080" w:rsidP="00D30C38">
      <w:pPr>
        <w:pStyle w:val="Odstavecseseznamem"/>
        <w:numPr>
          <w:ilvl w:val="0"/>
          <w:numId w:val="18"/>
        </w:numPr>
        <w:ind w:left="1139" w:hanging="357"/>
        <w:jc w:val="both"/>
        <w:rPr>
          <w:rFonts w:ascii="Calibri" w:hAnsi="Calibri"/>
          <w:sz w:val="22"/>
          <w:szCs w:val="22"/>
        </w:rPr>
      </w:pPr>
      <w:r w:rsidRPr="009553FD">
        <w:rPr>
          <w:rFonts w:ascii="Calibri" w:hAnsi="Calibri"/>
          <w:sz w:val="22"/>
          <w:szCs w:val="22"/>
        </w:rPr>
        <w:t>z</w:t>
      </w:r>
      <w:r w:rsidR="004F1757" w:rsidRPr="009553FD">
        <w:rPr>
          <w:rFonts w:ascii="Calibri" w:hAnsi="Calibri"/>
          <w:sz w:val="22"/>
          <w:szCs w:val="22"/>
        </w:rPr>
        <w:t>a prodlení s poukázáním plateb ve stanoveném termínu má právo zhotovitel účtovat smluvní pokutu ve výši 0,1 % z nezaplacené částky za každý den prodlení.</w:t>
      </w:r>
    </w:p>
    <w:p w14:paraId="272C9D70" w14:textId="77777777" w:rsidR="004B5080" w:rsidRPr="009553FD" w:rsidRDefault="004F1757" w:rsidP="00D30C38">
      <w:pPr>
        <w:pStyle w:val="Odstavecseseznamem"/>
        <w:numPr>
          <w:ilvl w:val="0"/>
          <w:numId w:val="19"/>
        </w:numPr>
        <w:spacing w:before="120"/>
        <w:jc w:val="both"/>
        <w:rPr>
          <w:rFonts w:ascii="Calibri" w:hAnsi="Calibri"/>
          <w:sz w:val="22"/>
          <w:szCs w:val="22"/>
        </w:rPr>
      </w:pPr>
      <w:r w:rsidRPr="009553FD">
        <w:rPr>
          <w:rFonts w:ascii="Calibri" w:hAnsi="Calibri"/>
          <w:sz w:val="22"/>
          <w:szCs w:val="22"/>
        </w:rPr>
        <w:lastRenderedPageBreak/>
        <w:t xml:space="preserve">Bude-li v záruční lhůtě zjištěna vada díla, zavazuje se zhotovitel tuto vadu odstranit do 14 dní od převzetí reklamace. Pokud do 14 dnů od doručení vadu neodstraní, je povinen uhradit objednateli smluvní pokutu ve výši 500 Kč za každý den prodlení. </w:t>
      </w:r>
    </w:p>
    <w:p w14:paraId="75A08E27" w14:textId="4B2F9105" w:rsidR="00703C5D" w:rsidRPr="00BB478E" w:rsidRDefault="004B5080" w:rsidP="00D30C38">
      <w:pPr>
        <w:pStyle w:val="Odstavecseseznamem"/>
        <w:numPr>
          <w:ilvl w:val="0"/>
          <w:numId w:val="19"/>
        </w:numPr>
        <w:spacing w:before="120"/>
        <w:jc w:val="both"/>
        <w:rPr>
          <w:rFonts w:ascii="Calibri" w:hAnsi="Calibri"/>
          <w:color w:val="FF0000"/>
          <w:sz w:val="22"/>
          <w:szCs w:val="22"/>
        </w:rPr>
      </w:pPr>
      <w:r w:rsidRPr="009553FD">
        <w:rPr>
          <w:rFonts w:ascii="Calibri" w:hAnsi="Calibri"/>
          <w:sz w:val="22"/>
          <w:szCs w:val="22"/>
        </w:rPr>
        <w:t>Zhotovitel prohlašuje, že se před podáním své nabídky seznámil s rozsahem díla a vyjasnil si případné nejasnosti a že mu jsou známé podmínky, za nichž se bude dílo realizovat</w:t>
      </w:r>
      <w:r w:rsidR="006B38AB">
        <w:rPr>
          <w:rFonts w:ascii="Calibri" w:hAnsi="Calibri"/>
          <w:sz w:val="22"/>
          <w:szCs w:val="22"/>
        </w:rPr>
        <w:t>.</w:t>
      </w:r>
    </w:p>
    <w:p w14:paraId="2B7A5E6A" w14:textId="77777777" w:rsidR="0046120C" w:rsidRPr="003434B6" w:rsidRDefault="00D30C38" w:rsidP="00D30C38">
      <w:pPr>
        <w:pStyle w:val="Odstavecseseznamem"/>
        <w:numPr>
          <w:ilvl w:val="0"/>
          <w:numId w:val="9"/>
        </w:numPr>
        <w:spacing w:before="240" w:after="240"/>
        <w:ind w:left="567" w:hanging="567"/>
        <w:jc w:val="center"/>
        <w:rPr>
          <w:rFonts w:ascii="Calibri" w:hAnsi="Calibri" w:cs="Arial"/>
          <w:b/>
          <w:bCs/>
        </w:rPr>
      </w:pPr>
      <w:r w:rsidRPr="003434B6">
        <w:rPr>
          <w:rFonts w:ascii="Calibri" w:hAnsi="Calibri" w:cs="Arial"/>
          <w:b/>
          <w:bCs/>
        </w:rPr>
        <w:t>Doba trvání a možnosti ukončení</w:t>
      </w:r>
    </w:p>
    <w:p w14:paraId="1084BFE2" w14:textId="77777777" w:rsidR="00B73AAA" w:rsidRPr="009553FD" w:rsidRDefault="00B73AAA" w:rsidP="00B73AAA">
      <w:pPr>
        <w:pStyle w:val="Bezmezer2"/>
        <w:numPr>
          <w:ilvl w:val="0"/>
          <w:numId w:val="22"/>
        </w:numPr>
        <w:jc w:val="both"/>
        <w:rPr>
          <w:rFonts w:eastAsia="Times New Roman" w:cs="Times New Roman"/>
          <w:b/>
        </w:rPr>
      </w:pPr>
      <w:r w:rsidRPr="009553FD">
        <w:rPr>
          <w:rFonts w:cs="Times New Roman"/>
        </w:rPr>
        <w:t xml:space="preserve">Tato </w:t>
      </w:r>
      <w:r w:rsidR="009B71E1" w:rsidRPr="009553FD">
        <w:rPr>
          <w:rFonts w:cs="Times New Roman"/>
        </w:rPr>
        <w:t>s</w:t>
      </w:r>
      <w:r w:rsidRPr="009553FD">
        <w:rPr>
          <w:rFonts w:cs="Times New Roman"/>
        </w:rPr>
        <w:t>mlouva se uzavírá na dobu určitou do doby úplného provedení díla. Tuto smlouvu lze ukončit vzájemnou dohodou smluvních stran, odstoupením od smlouvy nebo výpovědí.</w:t>
      </w:r>
    </w:p>
    <w:p w14:paraId="4FC1FD7E" w14:textId="77777777" w:rsidR="00B73AAA" w:rsidRPr="009553FD" w:rsidRDefault="00B73AAA" w:rsidP="00B73AAA">
      <w:pPr>
        <w:pStyle w:val="Bezmezer2"/>
        <w:numPr>
          <w:ilvl w:val="0"/>
          <w:numId w:val="22"/>
        </w:numPr>
        <w:spacing w:before="120"/>
        <w:jc w:val="both"/>
        <w:rPr>
          <w:rFonts w:eastAsia="Times New Roman" w:cs="Times New Roman"/>
          <w:b/>
        </w:rPr>
      </w:pPr>
      <w:r w:rsidRPr="009553FD">
        <w:rPr>
          <w:rFonts w:cs="Times New Roman"/>
        </w:rPr>
        <w:t>Každá ze smluvních stran je oprávněna od této smlouvy odstoupit v případě podstatného porušení povinností druhou smluvní stranou. Odstoupení musí být učiněno písemně a je účinné okamžikem jeho doručení druhé smluvní straně. Za podstatné porušení povinností se pro účely této smlouvy považuje zejména:</w:t>
      </w:r>
    </w:p>
    <w:p w14:paraId="6026B40C" w14:textId="77777777" w:rsidR="00B73AAA" w:rsidRPr="009553FD" w:rsidRDefault="00B73AAA" w:rsidP="00B73AAA">
      <w:pPr>
        <w:pStyle w:val="Bezmezer2"/>
        <w:numPr>
          <w:ilvl w:val="0"/>
          <w:numId w:val="30"/>
        </w:numPr>
        <w:ind w:left="1077" w:hanging="357"/>
        <w:jc w:val="both"/>
        <w:rPr>
          <w:rFonts w:eastAsia="Times New Roman" w:cs="Times New Roman"/>
          <w:b/>
        </w:rPr>
      </w:pPr>
      <w:r w:rsidRPr="009553FD">
        <w:rPr>
          <w:rFonts w:cs="Times New Roman"/>
        </w:rPr>
        <w:t>prodlení objednatele s poskytnutím součinnosti po dobu delší než 30 dní,</w:t>
      </w:r>
    </w:p>
    <w:p w14:paraId="47D61211" w14:textId="77777777" w:rsidR="00B73AAA" w:rsidRPr="009553FD" w:rsidRDefault="00B73AAA" w:rsidP="00B73AAA">
      <w:pPr>
        <w:pStyle w:val="Bezmezer2"/>
        <w:numPr>
          <w:ilvl w:val="0"/>
          <w:numId w:val="30"/>
        </w:numPr>
        <w:ind w:left="1077" w:hanging="357"/>
        <w:jc w:val="both"/>
        <w:rPr>
          <w:rFonts w:eastAsia="Times New Roman" w:cs="Times New Roman"/>
          <w:b/>
        </w:rPr>
      </w:pPr>
      <w:r w:rsidRPr="009553FD">
        <w:rPr>
          <w:rFonts w:cs="Times New Roman"/>
        </w:rPr>
        <w:t xml:space="preserve">prodlení </w:t>
      </w:r>
      <w:r w:rsidR="00313E4C" w:rsidRPr="009553FD">
        <w:rPr>
          <w:rFonts w:cs="Times New Roman"/>
        </w:rPr>
        <w:t>o</w:t>
      </w:r>
      <w:r w:rsidRPr="009553FD">
        <w:rPr>
          <w:rFonts w:cs="Times New Roman"/>
        </w:rPr>
        <w:t>bjednatele s úhradou platby po dobu delší než 30 dní,</w:t>
      </w:r>
    </w:p>
    <w:p w14:paraId="7A7FEA9E" w14:textId="77777777" w:rsidR="00B73AAA" w:rsidRPr="009553FD" w:rsidRDefault="00B73AAA" w:rsidP="00313E4C">
      <w:pPr>
        <w:pStyle w:val="Bezmezer2"/>
        <w:numPr>
          <w:ilvl w:val="0"/>
          <w:numId w:val="30"/>
        </w:numPr>
        <w:ind w:left="1077" w:hanging="357"/>
        <w:jc w:val="both"/>
        <w:rPr>
          <w:rFonts w:eastAsia="Times New Roman" w:cs="Times New Roman"/>
          <w:b/>
        </w:rPr>
      </w:pPr>
      <w:r w:rsidRPr="009553FD">
        <w:rPr>
          <w:rFonts w:cs="Times New Roman"/>
        </w:rPr>
        <w:t xml:space="preserve">prodlení </w:t>
      </w:r>
      <w:r w:rsidR="00313E4C" w:rsidRPr="009553FD">
        <w:rPr>
          <w:rFonts w:cs="Times New Roman"/>
        </w:rPr>
        <w:t>z</w:t>
      </w:r>
      <w:r w:rsidRPr="009553FD">
        <w:rPr>
          <w:rFonts w:cs="Times New Roman"/>
        </w:rPr>
        <w:t xml:space="preserve">hotovitele s předáním </w:t>
      </w:r>
      <w:r w:rsidR="00313E4C" w:rsidRPr="009553FD">
        <w:rPr>
          <w:rFonts w:cs="Times New Roman"/>
        </w:rPr>
        <w:t>díla</w:t>
      </w:r>
      <w:r w:rsidRPr="009553FD">
        <w:rPr>
          <w:rFonts w:cs="Times New Roman"/>
        </w:rPr>
        <w:t xml:space="preserve"> po dobu delší než 30 dní.</w:t>
      </w:r>
    </w:p>
    <w:p w14:paraId="1858A470" w14:textId="77777777" w:rsidR="00B73AAA" w:rsidRPr="006B38AB" w:rsidRDefault="00B73AAA" w:rsidP="00B73AAA">
      <w:pPr>
        <w:pStyle w:val="Bezmezer2"/>
        <w:numPr>
          <w:ilvl w:val="0"/>
          <w:numId w:val="22"/>
        </w:numPr>
        <w:spacing w:before="120"/>
        <w:jc w:val="both"/>
        <w:rPr>
          <w:rFonts w:eastAsia="Times New Roman" w:cs="Times New Roman"/>
          <w:b/>
        </w:rPr>
      </w:pPr>
      <w:r w:rsidRPr="006B38AB">
        <w:rPr>
          <w:rFonts w:cs="Times New Roman"/>
        </w:rPr>
        <w:t xml:space="preserve">Zhotovitel je dále oprávněn od </w:t>
      </w:r>
      <w:r w:rsidR="00313E4C" w:rsidRPr="006B38AB">
        <w:rPr>
          <w:rFonts w:cs="Times New Roman"/>
        </w:rPr>
        <w:t>s</w:t>
      </w:r>
      <w:r w:rsidRPr="006B38AB">
        <w:rPr>
          <w:rFonts w:cs="Times New Roman"/>
        </w:rPr>
        <w:t xml:space="preserve">mlouvy odstoupit v případě, že </w:t>
      </w:r>
      <w:r w:rsidR="00313E4C" w:rsidRPr="006B38AB">
        <w:rPr>
          <w:rFonts w:cs="Times New Roman"/>
        </w:rPr>
        <w:t>o</w:t>
      </w:r>
      <w:r w:rsidRPr="006B38AB">
        <w:rPr>
          <w:rFonts w:cs="Times New Roman"/>
        </w:rPr>
        <w:t xml:space="preserve">bjednatel trvá na pokynech, na jejichž nevhodnost ho </w:t>
      </w:r>
      <w:r w:rsidR="00313E4C" w:rsidRPr="006B38AB">
        <w:rPr>
          <w:rFonts w:cs="Times New Roman"/>
        </w:rPr>
        <w:t>z</w:t>
      </w:r>
      <w:r w:rsidRPr="006B38AB">
        <w:rPr>
          <w:rFonts w:cs="Times New Roman"/>
        </w:rPr>
        <w:t>hotovitel upozornil, pokud dodržení takových pokynů brání realizaci díla či se zásadně rozchází s dříve formulovanými zásadami spolupráce.</w:t>
      </w:r>
    </w:p>
    <w:p w14:paraId="1BA92C0A" w14:textId="71C83C55" w:rsidR="00B73AAA" w:rsidRPr="006B38AB" w:rsidRDefault="00B73AAA" w:rsidP="00B73AAA">
      <w:pPr>
        <w:pStyle w:val="Bezmezer2"/>
        <w:numPr>
          <w:ilvl w:val="0"/>
          <w:numId w:val="22"/>
        </w:numPr>
        <w:spacing w:before="120"/>
        <w:jc w:val="both"/>
        <w:rPr>
          <w:rFonts w:eastAsia="Times New Roman" w:cs="Times New Roman"/>
          <w:b/>
        </w:rPr>
      </w:pPr>
      <w:r w:rsidRPr="006B38AB">
        <w:rPr>
          <w:rFonts w:cs="Times New Roman"/>
        </w:rPr>
        <w:t xml:space="preserve">Každá ze smluvních stran je oprávněna tuto </w:t>
      </w:r>
      <w:r w:rsidR="00313E4C" w:rsidRPr="006B38AB">
        <w:rPr>
          <w:rFonts w:cs="Times New Roman"/>
        </w:rPr>
        <w:t>s</w:t>
      </w:r>
      <w:r w:rsidRPr="006B38AB">
        <w:rPr>
          <w:rFonts w:cs="Times New Roman"/>
        </w:rPr>
        <w:t>mlouvu vypovědět bez uvedení důvodu</w:t>
      </w:r>
      <w:r w:rsidR="006B38AB" w:rsidRPr="006B38AB">
        <w:rPr>
          <w:rFonts w:cs="Times New Roman"/>
        </w:rPr>
        <w:t>. Vý</w:t>
      </w:r>
      <w:r w:rsidRPr="006B38AB">
        <w:rPr>
          <w:rFonts w:cs="Times New Roman"/>
        </w:rPr>
        <w:t>povědní doba činí 30 dní a počíná běžet okamžikem doručení písemné výpovědi druhé smluvní straně.</w:t>
      </w:r>
    </w:p>
    <w:p w14:paraId="7E291F2C" w14:textId="77777777" w:rsidR="00292924" w:rsidRPr="006B38AB" w:rsidRDefault="00292924" w:rsidP="00292924">
      <w:pPr>
        <w:numPr>
          <w:ilvl w:val="0"/>
          <w:numId w:val="22"/>
        </w:numPr>
        <w:suppressAutoHyphens w:val="0"/>
        <w:spacing w:before="120"/>
        <w:jc w:val="both"/>
        <w:rPr>
          <w:rFonts w:ascii="Calibri" w:hAnsi="Calibri" w:cs="Arial"/>
          <w:sz w:val="22"/>
          <w:szCs w:val="22"/>
        </w:rPr>
      </w:pPr>
      <w:r w:rsidRPr="006B38AB">
        <w:rPr>
          <w:rFonts w:ascii="Calibri" w:hAnsi="Calibri" w:cs="Arial"/>
          <w:sz w:val="22"/>
          <w:szCs w:val="22"/>
        </w:rPr>
        <w:t>Nesouhlasí-li jedna ze stran s důvodem odstoupení druhé strany nebo popírá-li jeho existenci, je povinna to písemně oznámit nejpozději do deseti dnů po obdržení oznámení o odstoupení odstupující smluvní straně. Pokud tak neučiní, má se za to, že s důvodem odstoupení souhlasí.</w:t>
      </w:r>
    </w:p>
    <w:p w14:paraId="0A9DE7DA" w14:textId="77777777" w:rsidR="0046120C" w:rsidRPr="003434B6" w:rsidRDefault="00076E5A" w:rsidP="00D30C38">
      <w:pPr>
        <w:pStyle w:val="Nadpis1"/>
        <w:numPr>
          <w:ilvl w:val="0"/>
          <w:numId w:val="9"/>
        </w:numPr>
        <w:tabs>
          <w:tab w:val="left" w:pos="426"/>
        </w:tabs>
        <w:spacing w:before="240" w:after="240"/>
        <w:ind w:left="567" w:hanging="567"/>
        <w:rPr>
          <w:rFonts w:ascii="Calibri" w:hAnsi="Calibri"/>
          <w:bCs w:val="0"/>
          <w:u w:val="none"/>
        </w:rPr>
      </w:pPr>
      <w:r w:rsidRPr="003434B6">
        <w:rPr>
          <w:rFonts w:ascii="Calibri" w:hAnsi="Calibri"/>
          <w:bCs w:val="0"/>
          <w:u w:val="none"/>
        </w:rPr>
        <w:t>Závěrečná ustanovení</w:t>
      </w:r>
    </w:p>
    <w:p w14:paraId="66D45C40" w14:textId="0ADD18FB" w:rsidR="007834A5" w:rsidRPr="009553FD" w:rsidRDefault="007834A5" w:rsidP="00292924">
      <w:pPr>
        <w:pStyle w:val="Odstavecseseznamem"/>
        <w:numPr>
          <w:ilvl w:val="0"/>
          <w:numId w:val="33"/>
        </w:numPr>
        <w:spacing w:before="120"/>
        <w:ind w:left="714" w:hanging="357"/>
        <w:jc w:val="both"/>
        <w:rPr>
          <w:rFonts w:ascii="Calibri" w:hAnsi="Calibri"/>
          <w:sz w:val="22"/>
          <w:szCs w:val="22"/>
        </w:rPr>
      </w:pPr>
      <w:r w:rsidRPr="009553FD">
        <w:rPr>
          <w:rFonts w:ascii="Calibri" w:hAnsi="Calibri"/>
          <w:sz w:val="22"/>
          <w:szCs w:val="22"/>
        </w:rPr>
        <w:t xml:space="preserve">V případě, že </w:t>
      </w:r>
      <w:r w:rsidR="00292924" w:rsidRPr="009553FD">
        <w:rPr>
          <w:rFonts w:ascii="Calibri" w:hAnsi="Calibri"/>
          <w:sz w:val="22"/>
          <w:szCs w:val="22"/>
        </w:rPr>
        <w:t>z</w:t>
      </w:r>
      <w:r w:rsidRPr="009553FD">
        <w:rPr>
          <w:rFonts w:ascii="Calibri" w:hAnsi="Calibri"/>
          <w:sz w:val="22"/>
          <w:szCs w:val="22"/>
        </w:rPr>
        <w:t xml:space="preserve">hotovitel bude dílo plnit prostřednictvím spolupracovníků, případně subdodavatelů, zajistí </w:t>
      </w:r>
      <w:r w:rsidR="00292924" w:rsidRPr="009553FD">
        <w:rPr>
          <w:rFonts w:ascii="Calibri" w:hAnsi="Calibri"/>
          <w:sz w:val="22"/>
          <w:szCs w:val="22"/>
        </w:rPr>
        <w:t>z</w:t>
      </w:r>
      <w:r w:rsidRPr="009553FD">
        <w:rPr>
          <w:rFonts w:ascii="Calibri" w:hAnsi="Calibri"/>
          <w:sz w:val="22"/>
          <w:szCs w:val="22"/>
        </w:rPr>
        <w:t xml:space="preserve">hotovitel přenesení veškerých povinností </w:t>
      </w:r>
      <w:r w:rsidR="00292924" w:rsidRPr="009553FD">
        <w:rPr>
          <w:rFonts w:ascii="Calibri" w:hAnsi="Calibri"/>
          <w:sz w:val="22"/>
          <w:szCs w:val="22"/>
        </w:rPr>
        <w:t>z</w:t>
      </w:r>
      <w:r w:rsidRPr="009553FD">
        <w:rPr>
          <w:rFonts w:ascii="Calibri" w:hAnsi="Calibri"/>
          <w:sz w:val="22"/>
          <w:szCs w:val="22"/>
        </w:rPr>
        <w:t>hotovitele podle</w:t>
      </w:r>
      <w:r w:rsidR="00292924" w:rsidRPr="009553FD">
        <w:rPr>
          <w:rFonts w:ascii="Calibri" w:hAnsi="Calibri"/>
          <w:sz w:val="22"/>
          <w:szCs w:val="22"/>
        </w:rPr>
        <w:t> </w:t>
      </w:r>
      <w:r w:rsidRPr="009553FD">
        <w:rPr>
          <w:rFonts w:ascii="Calibri" w:hAnsi="Calibri"/>
          <w:sz w:val="22"/>
          <w:szCs w:val="22"/>
        </w:rPr>
        <w:t>této smlouvy nebo právního předpisu též na každého spolupracovníka nebo</w:t>
      </w:r>
      <w:r w:rsidR="00292924" w:rsidRPr="009553FD">
        <w:rPr>
          <w:rFonts w:ascii="Calibri" w:hAnsi="Calibri"/>
          <w:sz w:val="22"/>
          <w:szCs w:val="22"/>
        </w:rPr>
        <w:t> </w:t>
      </w:r>
      <w:r w:rsidRPr="009553FD">
        <w:rPr>
          <w:rFonts w:ascii="Calibri" w:hAnsi="Calibri"/>
          <w:sz w:val="22"/>
          <w:szCs w:val="22"/>
        </w:rPr>
        <w:t>subdodavatele, který</w:t>
      </w:r>
      <w:r w:rsidR="009553FD" w:rsidRPr="009553FD">
        <w:rPr>
          <w:rFonts w:ascii="Calibri" w:hAnsi="Calibri"/>
          <w:sz w:val="22"/>
          <w:szCs w:val="22"/>
        </w:rPr>
        <w:t> </w:t>
      </w:r>
      <w:proofErr w:type="gramStart"/>
      <w:r w:rsidRPr="009553FD">
        <w:rPr>
          <w:rFonts w:ascii="Calibri" w:hAnsi="Calibri"/>
          <w:sz w:val="22"/>
          <w:szCs w:val="22"/>
        </w:rPr>
        <w:t>se</w:t>
      </w:r>
      <w:proofErr w:type="gramEnd"/>
      <w:r w:rsidRPr="009553FD">
        <w:rPr>
          <w:rFonts w:ascii="Calibri" w:hAnsi="Calibri"/>
          <w:sz w:val="22"/>
          <w:szCs w:val="22"/>
        </w:rPr>
        <w:t xml:space="preserve"> byť jen zčásti podílí na zhotovení </w:t>
      </w:r>
      <w:r w:rsidR="00292924" w:rsidRPr="009553FD">
        <w:rPr>
          <w:rFonts w:ascii="Calibri" w:hAnsi="Calibri"/>
          <w:sz w:val="22"/>
          <w:szCs w:val="22"/>
        </w:rPr>
        <w:t>d</w:t>
      </w:r>
      <w:r w:rsidRPr="009553FD">
        <w:rPr>
          <w:rFonts w:ascii="Calibri" w:hAnsi="Calibri"/>
          <w:sz w:val="22"/>
          <w:szCs w:val="22"/>
        </w:rPr>
        <w:t xml:space="preserve">íla tak, aby </w:t>
      </w:r>
      <w:r w:rsidR="00292924" w:rsidRPr="009553FD">
        <w:rPr>
          <w:rFonts w:ascii="Calibri" w:hAnsi="Calibri"/>
          <w:sz w:val="22"/>
          <w:szCs w:val="22"/>
        </w:rPr>
        <w:t>z</w:t>
      </w:r>
      <w:r w:rsidRPr="009553FD">
        <w:rPr>
          <w:rFonts w:ascii="Calibri" w:hAnsi="Calibri"/>
          <w:sz w:val="22"/>
          <w:szCs w:val="22"/>
        </w:rPr>
        <w:t>hotovitel zajistil splnění veškerých závazků pro něj plynoucích podle této smlouvy. Veškerá práva z této smlouvy včetně práva na</w:t>
      </w:r>
      <w:r w:rsidR="009553FD" w:rsidRPr="009553FD">
        <w:rPr>
          <w:rFonts w:ascii="Calibri" w:hAnsi="Calibri"/>
          <w:sz w:val="22"/>
          <w:szCs w:val="22"/>
        </w:rPr>
        <w:t> </w:t>
      </w:r>
      <w:r w:rsidRPr="009553FD">
        <w:rPr>
          <w:rFonts w:ascii="Calibri" w:hAnsi="Calibri"/>
          <w:sz w:val="22"/>
          <w:szCs w:val="22"/>
        </w:rPr>
        <w:t xml:space="preserve">řádné a včasné dokončení </w:t>
      </w:r>
      <w:r w:rsidR="00292924" w:rsidRPr="009553FD">
        <w:rPr>
          <w:rFonts w:ascii="Calibri" w:hAnsi="Calibri"/>
          <w:sz w:val="22"/>
          <w:szCs w:val="22"/>
        </w:rPr>
        <w:t>d</w:t>
      </w:r>
      <w:r w:rsidRPr="009553FD">
        <w:rPr>
          <w:rFonts w:ascii="Calibri" w:hAnsi="Calibri"/>
          <w:sz w:val="22"/>
          <w:szCs w:val="22"/>
        </w:rPr>
        <w:t xml:space="preserve">íla a práv z vadného plnění bude </w:t>
      </w:r>
      <w:r w:rsidR="00292924" w:rsidRPr="009553FD">
        <w:rPr>
          <w:rFonts w:ascii="Calibri" w:hAnsi="Calibri"/>
          <w:sz w:val="22"/>
          <w:szCs w:val="22"/>
        </w:rPr>
        <w:t>o</w:t>
      </w:r>
      <w:r w:rsidRPr="009553FD">
        <w:rPr>
          <w:rFonts w:ascii="Calibri" w:hAnsi="Calibri"/>
          <w:sz w:val="22"/>
          <w:szCs w:val="22"/>
        </w:rPr>
        <w:t xml:space="preserve">bjednatel uplatňovat vůči </w:t>
      </w:r>
      <w:r w:rsidR="00292924" w:rsidRPr="009553FD">
        <w:rPr>
          <w:rFonts w:ascii="Calibri" w:hAnsi="Calibri"/>
          <w:sz w:val="22"/>
          <w:szCs w:val="22"/>
        </w:rPr>
        <w:t>z</w:t>
      </w:r>
      <w:r w:rsidRPr="009553FD">
        <w:rPr>
          <w:rFonts w:ascii="Calibri" w:hAnsi="Calibri"/>
          <w:sz w:val="22"/>
          <w:szCs w:val="22"/>
        </w:rPr>
        <w:t>hotoviteli podle této smlouvy.</w:t>
      </w:r>
    </w:p>
    <w:p w14:paraId="7BE3FD14" w14:textId="77777777" w:rsidR="007834A5" w:rsidRPr="009553FD" w:rsidRDefault="007834A5" w:rsidP="00292924">
      <w:pPr>
        <w:pStyle w:val="Odstavecseseznamem"/>
        <w:numPr>
          <w:ilvl w:val="0"/>
          <w:numId w:val="33"/>
        </w:numPr>
        <w:spacing w:before="120"/>
        <w:ind w:left="714" w:hanging="357"/>
        <w:jc w:val="both"/>
        <w:rPr>
          <w:rFonts w:ascii="Calibri" w:hAnsi="Calibri"/>
          <w:sz w:val="22"/>
          <w:szCs w:val="22"/>
        </w:rPr>
      </w:pPr>
      <w:r w:rsidRPr="009553FD">
        <w:rPr>
          <w:rFonts w:ascii="Calibri" w:hAnsi="Calibri"/>
          <w:sz w:val="22"/>
          <w:szCs w:val="22"/>
        </w:rPr>
        <w:t>Tato smlouva se řídí českým právním řádem, zejména zákonem č. 89/2012 Sb., občanským zákoníkem</w:t>
      </w:r>
      <w:r w:rsidR="00292924" w:rsidRPr="009553FD">
        <w:rPr>
          <w:rFonts w:ascii="Calibri" w:hAnsi="Calibri"/>
          <w:sz w:val="22"/>
          <w:szCs w:val="22"/>
        </w:rPr>
        <w:t xml:space="preserve">, v platném znění </w:t>
      </w:r>
      <w:r w:rsidRPr="009553FD">
        <w:rPr>
          <w:rFonts w:ascii="Calibri" w:hAnsi="Calibri"/>
          <w:sz w:val="22"/>
          <w:szCs w:val="22"/>
        </w:rPr>
        <w:t>a autorským zákonem.</w:t>
      </w:r>
    </w:p>
    <w:p w14:paraId="7470F5CD" w14:textId="77777777" w:rsidR="007834A5" w:rsidRPr="009553FD" w:rsidRDefault="007834A5" w:rsidP="00292924">
      <w:pPr>
        <w:pStyle w:val="Odstavecseseznamem"/>
        <w:numPr>
          <w:ilvl w:val="0"/>
          <w:numId w:val="33"/>
        </w:numPr>
        <w:spacing w:before="120"/>
        <w:ind w:left="714" w:hanging="357"/>
        <w:jc w:val="both"/>
        <w:rPr>
          <w:rFonts w:ascii="Calibri" w:hAnsi="Calibri"/>
          <w:sz w:val="22"/>
          <w:szCs w:val="22"/>
        </w:rPr>
      </w:pPr>
      <w:r w:rsidRPr="009553FD">
        <w:rPr>
          <w:rFonts w:ascii="Calibri" w:hAnsi="Calibri"/>
          <w:sz w:val="22"/>
          <w:szCs w:val="22"/>
        </w:rPr>
        <w:t>Stane-li se některé ustanovení této smlouvy neplatným, neúčinným či nevykonatelným, platnost, účinnost a vykonatelnost ostatních ustanovení smlouvy tím není dotčena. Smluvní strany se zavazují takové neplatné, neúčinné či nevykonatelné ustanovení nahradit tak, aby</w:t>
      </w:r>
      <w:r w:rsidR="00292924" w:rsidRPr="009553FD">
        <w:rPr>
          <w:rFonts w:ascii="Calibri" w:hAnsi="Calibri"/>
          <w:sz w:val="22"/>
          <w:szCs w:val="22"/>
        </w:rPr>
        <w:t> </w:t>
      </w:r>
      <w:r w:rsidRPr="009553FD">
        <w:rPr>
          <w:rFonts w:ascii="Calibri" w:hAnsi="Calibri"/>
          <w:sz w:val="22"/>
          <w:szCs w:val="22"/>
        </w:rPr>
        <w:t>účelu smlouvy bylo dosaženo.</w:t>
      </w:r>
    </w:p>
    <w:p w14:paraId="2C92BE52" w14:textId="77777777" w:rsidR="00292924" w:rsidRPr="009553FD" w:rsidRDefault="007834A5" w:rsidP="00292924">
      <w:pPr>
        <w:pStyle w:val="Odstavecseseznamem"/>
        <w:numPr>
          <w:ilvl w:val="0"/>
          <w:numId w:val="33"/>
        </w:numPr>
        <w:spacing w:before="120"/>
        <w:ind w:left="714" w:hanging="357"/>
        <w:jc w:val="both"/>
        <w:rPr>
          <w:rFonts w:ascii="Calibri" w:hAnsi="Calibri"/>
          <w:sz w:val="22"/>
          <w:szCs w:val="22"/>
        </w:rPr>
      </w:pPr>
      <w:r w:rsidRPr="009553FD">
        <w:rPr>
          <w:rFonts w:ascii="Calibri" w:hAnsi="Calibri"/>
          <w:sz w:val="22"/>
          <w:szCs w:val="22"/>
        </w:rPr>
        <w:t>Jakékoli změny či dodatky ke smlouvě musí být vyhotoveny v písemné formě a podepsány oběma smluvními stranami.</w:t>
      </w:r>
    </w:p>
    <w:p w14:paraId="149C2B94" w14:textId="77777777" w:rsidR="00292924" w:rsidRPr="009553FD" w:rsidRDefault="00292924" w:rsidP="00292924">
      <w:pPr>
        <w:pStyle w:val="Odstavecseseznamem"/>
        <w:numPr>
          <w:ilvl w:val="0"/>
          <w:numId w:val="33"/>
        </w:numPr>
        <w:spacing w:before="120"/>
        <w:ind w:left="714" w:hanging="357"/>
        <w:jc w:val="both"/>
        <w:rPr>
          <w:rFonts w:ascii="Calibri" w:hAnsi="Calibri"/>
          <w:sz w:val="22"/>
          <w:szCs w:val="22"/>
        </w:rPr>
      </w:pPr>
      <w:r w:rsidRPr="009553FD">
        <w:rPr>
          <w:rFonts w:ascii="Calibri" w:hAnsi="Calibri"/>
          <w:sz w:val="22"/>
          <w:szCs w:val="22"/>
        </w:rPr>
        <w:t>Objednatel</w:t>
      </w:r>
      <w:r w:rsidR="007834A5" w:rsidRPr="009553FD">
        <w:rPr>
          <w:rFonts w:ascii="Calibri" w:hAnsi="Calibri"/>
          <w:sz w:val="22"/>
          <w:szCs w:val="22"/>
        </w:rPr>
        <w:t xml:space="preserve"> prohlašuje, že se na podmínky účinnosti této smlouvy vztahují příslušná ustanovení zákona č. 340/2015 Sb. o zvláštních podmínkách účinnosti některých smluv, uveřejňování těchto smluv a o registru smluv, </w:t>
      </w:r>
      <w:r w:rsidRPr="009553FD">
        <w:rPr>
          <w:rFonts w:ascii="Calibri" w:hAnsi="Calibri"/>
          <w:sz w:val="22"/>
          <w:szCs w:val="22"/>
        </w:rPr>
        <w:t xml:space="preserve">v platném znění, </w:t>
      </w:r>
      <w:r w:rsidR="007834A5" w:rsidRPr="009553FD">
        <w:rPr>
          <w:rFonts w:ascii="Calibri" w:hAnsi="Calibri"/>
          <w:sz w:val="22"/>
          <w:szCs w:val="22"/>
        </w:rPr>
        <w:t xml:space="preserve">a tato smlouva podléhá uveřejnění v registru </w:t>
      </w:r>
      <w:r w:rsidR="007834A5" w:rsidRPr="009553FD">
        <w:rPr>
          <w:rFonts w:ascii="Calibri" w:hAnsi="Calibri"/>
          <w:sz w:val="22"/>
          <w:szCs w:val="22"/>
        </w:rPr>
        <w:lastRenderedPageBreak/>
        <w:t xml:space="preserve">smluv MV ČR. Tato smlouva nabývá účinnosti dnem uveřejnění v registru smluv. Druhá smluvní strana bere tyto skutečnosti na vědomí. </w:t>
      </w:r>
    </w:p>
    <w:p w14:paraId="464093CC" w14:textId="77777777" w:rsidR="00292924" w:rsidRPr="009553FD" w:rsidRDefault="00292924" w:rsidP="00292924">
      <w:pPr>
        <w:numPr>
          <w:ilvl w:val="0"/>
          <w:numId w:val="33"/>
        </w:numPr>
        <w:suppressAutoHyphens w:val="0"/>
        <w:spacing w:before="120"/>
        <w:jc w:val="both"/>
        <w:rPr>
          <w:rFonts w:ascii="Calibri" w:hAnsi="Calibri" w:cs="Arial"/>
          <w:sz w:val="22"/>
          <w:szCs w:val="22"/>
        </w:rPr>
      </w:pPr>
      <w:r w:rsidRPr="009553FD">
        <w:rPr>
          <w:rFonts w:ascii="Calibri" w:hAnsi="Calibri" w:cs="Arial"/>
          <w:sz w:val="22"/>
          <w:szCs w:val="22"/>
        </w:rPr>
        <w:t xml:space="preserve">Zhotovitel souhlasí se zveřejněním plného znění smlouvy o dílo, jejích příloh i dodatků. </w:t>
      </w:r>
    </w:p>
    <w:p w14:paraId="3672DA71" w14:textId="77777777" w:rsidR="00292924" w:rsidRPr="009553FD" w:rsidRDefault="00292924" w:rsidP="00292924">
      <w:pPr>
        <w:numPr>
          <w:ilvl w:val="0"/>
          <w:numId w:val="33"/>
        </w:numPr>
        <w:suppressAutoHyphens w:val="0"/>
        <w:spacing w:before="120"/>
        <w:jc w:val="both"/>
        <w:rPr>
          <w:rFonts w:ascii="Calibri" w:hAnsi="Calibri" w:cs="Arial"/>
          <w:sz w:val="22"/>
          <w:szCs w:val="22"/>
        </w:rPr>
      </w:pPr>
      <w:r w:rsidRPr="009553FD">
        <w:rPr>
          <w:rFonts w:ascii="Calibri" w:hAnsi="Calibri" w:cs="Arial"/>
          <w:sz w:val="22"/>
          <w:szCs w:val="22"/>
        </w:rPr>
        <w:t>Zhotovitel si je vědom, že je ve smyslu ustanovení § 2 písm. e) zákona č. 320/2001 Sb., o finanční kontrole ve veřejné správě a o změně některých zákonů, v platném znění, povinen spolupůsobit při výkonu finanční kontroly.</w:t>
      </w:r>
    </w:p>
    <w:p w14:paraId="6F32F904" w14:textId="77777777" w:rsidR="00292924" w:rsidRPr="009553FD" w:rsidRDefault="007834A5" w:rsidP="00292924">
      <w:pPr>
        <w:pStyle w:val="Odstavecseseznamem"/>
        <w:numPr>
          <w:ilvl w:val="0"/>
          <w:numId w:val="33"/>
        </w:numPr>
        <w:spacing w:before="120"/>
        <w:ind w:left="714" w:hanging="357"/>
        <w:jc w:val="both"/>
        <w:rPr>
          <w:rFonts w:ascii="Calibri" w:hAnsi="Calibri"/>
          <w:sz w:val="22"/>
          <w:szCs w:val="22"/>
        </w:rPr>
      </w:pPr>
      <w:r w:rsidRPr="009553FD">
        <w:rPr>
          <w:rFonts w:ascii="Calibri" w:hAnsi="Calibri"/>
          <w:sz w:val="22"/>
          <w:szCs w:val="22"/>
        </w:rPr>
        <w:t xml:space="preserve">Odpověď smluvní strany podle </w:t>
      </w:r>
      <w:r w:rsidR="00292924" w:rsidRPr="009553FD">
        <w:rPr>
          <w:rFonts w:ascii="Calibri" w:hAnsi="Calibri"/>
          <w:sz w:val="22"/>
          <w:szCs w:val="22"/>
        </w:rPr>
        <w:t xml:space="preserve">ustanovení </w:t>
      </w:r>
      <w:r w:rsidRPr="009553FD">
        <w:rPr>
          <w:rFonts w:ascii="Calibri" w:hAnsi="Calibri"/>
          <w:sz w:val="22"/>
          <w:szCs w:val="22"/>
        </w:rPr>
        <w:t>§ 1740 odst. 3 zákona č. 89/2012 Sb., občanský zákoník,</w:t>
      </w:r>
      <w:r w:rsidR="00292924" w:rsidRPr="009553FD">
        <w:rPr>
          <w:rFonts w:ascii="Calibri" w:hAnsi="Calibri"/>
          <w:sz w:val="22"/>
          <w:szCs w:val="22"/>
        </w:rPr>
        <w:t xml:space="preserve"> v platném znění</w:t>
      </w:r>
      <w:r w:rsidRPr="009553FD">
        <w:rPr>
          <w:rFonts w:ascii="Calibri" w:hAnsi="Calibri"/>
          <w:sz w:val="22"/>
          <w:szCs w:val="22"/>
        </w:rPr>
        <w:t xml:space="preserve"> s dodatkem nebo odchylkou, není přijetím nabídky na uzavření této smlouvy, ani když podstatně nemění podmínky nabídky.</w:t>
      </w:r>
    </w:p>
    <w:p w14:paraId="1187F1BC" w14:textId="77777777" w:rsidR="00292924" w:rsidRPr="009553FD" w:rsidRDefault="00292924" w:rsidP="00292924">
      <w:pPr>
        <w:numPr>
          <w:ilvl w:val="0"/>
          <w:numId w:val="33"/>
        </w:numPr>
        <w:suppressAutoHyphens w:val="0"/>
        <w:spacing w:before="120"/>
        <w:jc w:val="both"/>
        <w:rPr>
          <w:rFonts w:ascii="Calibri" w:hAnsi="Calibri" w:cs="Arial"/>
          <w:sz w:val="22"/>
          <w:szCs w:val="22"/>
        </w:rPr>
      </w:pPr>
      <w:r w:rsidRPr="009553FD">
        <w:rPr>
          <w:rFonts w:ascii="Calibri" w:hAnsi="Calibri" w:cs="Arial"/>
          <w:sz w:val="22"/>
          <w:szCs w:val="22"/>
        </w:rPr>
        <w:t>Tato smlouva je vyhotovena ve 2 stejnopisech, z nichž každá strana obdrží jedno vyhotovení. Každý stejnopis této smlouvy má platnost originálu.</w:t>
      </w:r>
    </w:p>
    <w:p w14:paraId="275186B3" w14:textId="77777777" w:rsidR="00292924" w:rsidRPr="009553FD" w:rsidRDefault="00292924" w:rsidP="00292924">
      <w:pPr>
        <w:pStyle w:val="Odstavecseseznamem"/>
        <w:numPr>
          <w:ilvl w:val="0"/>
          <w:numId w:val="33"/>
        </w:numPr>
        <w:spacing w:before="120"/>
        <w:ind w:left="714" w:hanging="357"/>
        <w:jc w:val="both"/>
        <w:rPr>
          <w:rFonts w:ascii="Calibri" w:hAnsi="Calibri"/>
          <w:sz w:val="22"/>
          <w:szCs w:val="22"/>
        </w:rPr>
      </w:pPr>
      <w:r w:rsidRPr="009553FD">
        <w:rPr>
          <w:rFonts w:ascii="Calibri" w:hAnsi="Calibri"/>
          <w:sz w:val="22"/>
          <w:szCs w:val="22"/>
        </w:rPr>
        <w:t>Tato smlouva nabývá platnosti dnem jejího podpisu oběma smluvními stranami.</w:t>
      </w:r>
    </w:p>
    <w:p w14:paraId="7DA94CDA" w14:textId="77777777" w:rsidR="00292924" w:rsidRPr="009553FD" w:rsidRDefault="0046120C" w:rsidP="00292924">
      <w:pPr>
        <w:pStyle w:val="Odstavecseseznamem"/>
        <w:numPr>
          <w:ilvl w:val="0"/>
          <w:numId w:val="33"/>
        </w:numPr>
        <w:spacing w:before="120"/>
        <w:ind w:left="714" w:hanging="357"/>
        <w:jc w:val="both"/>
        <w:rPr>
          <w:rFonts w:ascii="Calibri" w:hAnsi="Calibri"/>
          <w:sz w:val="22"/>
          <w:szCs w:val="22"/>
        </w:rPr>
      </w:pPr>
      <w:r w:rsidRPr="009553FD">
        <w:rPr>
          <w:rFonts w:ascii="Calibri" w:hAnsi="Calibri" w:cs="Arial"/>
          <w:sz w:val="22"/>
          <w:szCs w:val="22"/>
        </w:rPr>
        <w:t>Smluvní strany se zavazují řešit spory vzniklé v souvislosti s touto smlouvou smírně a</w:t>
      </w:r>
      <w:r w:rsidR="00292924" w:rsidRPr="009553FD">
        <w:rPr>
          <w:rFonts w:ascii="Calibri" w:hAnsi="Calibri" w:cs="Arial"/>
          <w:sz w:val="22"/>
          <w:szCs w:val="22"/>
        </w:rPr>
        <w:t> </w:t>
      </w:r>
      <w:r w:rsidRPr="009553FD">
        <w:rPr>
          <w:rFonts w:ascii="Calibri" w:hAnsi="Calibri" w:cs="Arial"/>
          <w:sz w:val="22"/>
          <w:szCs w:val="22"/>
        </w:rPr>
        <w:t>s maximální snahou o vzájemnou dohodu. V případě, že takovým způsobem není možné spor vyřešit, rozhodne příslušný soud dle českého práva.</w:t>
      </w:r>
    </w:p>
    <w:p w14:paraId="62F64081" w14:textId="77777777" w:rsidR="0046120C" w:rsidRPr="009553FD" w:rsidRDefault="0046120C" w:rsidP="00292924">
      <w:pPr>
        <w:pStyle w:val="Odstavecseseznamem"/>
        <w:numPr>
          <w:ilvl w:val="0"/>
          <w:numId w:val="33"/>
        </w:numPr>
        <w:spacing w:before="120"/>
        <w:ind w:left="714" w:hanging="357"/>
        <w:jc w:val="both"/>
        <w:rPr>
          <w:rFonts w:ascii="Calibri" w:hAnsi="Calibri"/>
          <w:sz w:val="22"/>
          <w:szCs w:val="22"/>
        </w:rPr>
      </w:pPr>
      <w:r w:rsidRPr="009553FD">
        <w:rPr>
          <w:rFonts w:ascii="Calibri" w:hAnsi="Calibri" w:cs="Arial"/>
          <w:sz w:val="22"/>
          <w:szCs w:val="22"/>
        </w:rPr>
        <w:t>Smluvní strany prohlašují, že je jim obsah smlouvy dobře znám v celém jeho rozsahu, že</w:t>
      </w:r>
      <w:r w:rsidR="00292924" w:rsidRPr="009553FD">
        <w:rPr>
          <w:rFonts w:ascii="Calibri" w:hAnsi="Calibri" w:cs="Arial"/>
          <w:sz w:val="22"/>
          <w:szCs w:val="22"/>
        </w:rPr>
        <w:t> </w:t>
      </w:r>
      <w:r w:rsidRPr="009553FD">
        <w:rPr>
          <w:rFonts w:ascii="Calibri" w:hAnsi="Calibri" w:cs="Arial"/>
          <w:sz w:val="22"/>
          <w:szCs w:val="22"/>
        </w:rPr>
        <w:t>smlouva je projevem pravé a svobodné vůle obou smluvních stran a ž</w:t>
      </w:r>
      <w:r w:rsidR="00FE6090" w:rsidRPr="009553FD">
        <w:rPr>
          <w:rFonts w:ascii="Calibri" w:hAnsi="Calibri" w:cs="Arial"/>
          <w:sz w:val="22"/>
          <w:szCs w:val="22"/>
        </w:rPr>
        <w:t>e nebyla uzavřena v tísni či za </w:t>
      </w:r>
      <w:r w:rsidRPr="009553FD">
        <w:rPr>
          <w:rFonts w:ascii="Calibri" w:hAnsi="Calibri" w:cs="Arial"/>
          <w:sz w:val="22"/>
          <w:szCs w:val="22"/>
        </w:rPr>
        <w:t>nápadně nevýhodných podmínek. Na důkaz toho připojují oprávnění zástupci smluvních stran své vlastnoruční podpisy.</w:t>
      </w:r>
    </w:p>
    <w:p w14:paraId="1C1571B4" w14:textId="77777777" w:rsidR="00132051" w:rsidRPr="00317F60" w:rsidRDefault="00132051" w:rsidP="00132051">
      <w:pPr>
        <w:suppressAutoHyphens w:val="0"/>
        <w:spacing w:before="120"/>
        <w:jc w:val="both"/>
        <w:rPr>
          <w:rFonts w:ascii="Calibri" w:hAnsi="Calibri" w:cs="Arial"/>
          <w:sz w:val="22"/>
          <w:szCs w:val="22"/>
          <w:highlight w:val="yellow"/>
        </w:rPr>
      </w:pPr>
    </w:p>
    <w:p w14:paraId="7DB7BBE3" w14:textId="19D681FC" w:rsidR="0046120C" w:rsidRPr="00317F60" w:rsidRDefault="0046120C" w:rsidP="00132051">
      <w:pPr>
        <w:jc w:val="both"/>
        <w:rPr>
          <w:rFonts w:ascii="Calibri" w:hAnsi="Calibri"/>
          <w:sz w:val="22"/>
          <w:szCs w:val="22"/>
        </w:rPr>
      </w:pPr>
      <w:bookmarkStart w:id="1" w:name="_Hlk65612175"/>
      <w:r w:rsidRPr="00317F60">
        <w:rPr>
          <w:rFonts w:ascii="Calibri" w:hAnsi="Calibri"/>
          <w:sz w:val="22"/>
          <w:szCs w:val="22"/>
        </w:rPr>
        <w:t>Tato smlouva byla schválena usnesením rady města č. RM/</w:t>
      </w:r>
      <w:r w:rsidR="00D563D8" w:rsidRPr="00317F60">
        <w:rPr>
          <w:rFonts w:ascii="Calibri" w:hAnsi="Calibri"/>
          <w:sz w:val="22"/>
          <w:szCs w:val="22"/>
        </w:rPr>
        <w:t>20</w:t>
      </w:r>
      <w:r w:rsidR="00780021" w:rsidRPr="00317F60">
        <w:rPr>
          <w:rFonts w:ascii="Calibri" w:hAnsi="Calibri"/>
          <w:sz w:val="22"/>
          <w:szCs w:val="22"/>
        </w:rPr>
        <w:t>/</w:t>
      </w:r>
      <w:proofErr w:type="gramStart"/>
      <w:r w:rsidR="00780021" w:rsidRPr="00317F60">
        <w:rPr>
          <w:rFonts w:ascii="Calibri" w:hAnsi="Calibri"/>
          <w:sz w:val="22"/>
          <w:szCs w:val="22"/>
        </w:rPr>
        <w:t>202</w:t>
      </w:r>
      <w:r w:rsidR="003434B6" w:rsidRPr="00317F60">
        <w:rPr>
          <w:rFonts w:ascii="Calibri" w:hAnsi="Calibri"/>
          <w:sz w:val="22"/>
          <w:szCs w:val="22"/>
        </w:rPr>
        <w:t>2</w:t>
      </w:r>
      <w:r w:rsidRPr="00317F60">
        <w:rPr>
          <w:rFonts w:ascii="Calibri" w:hAnsi="Calibri"/>
          <w:sz w:val="22"/>
          <w:szCs w:val="22"/>
        </w:rPr>
        <w:t xml:space="preserve"> – </w:t>
      </w:r>
      <w:r w:rsidR="00D563D8" w:rsidRPr="00317F60">
        <w:rPr>
          <w:rFonts w:ascii="Calibri" w:hAnsi="Calibri"/>
          <w:sz w:val="22"/>
          <w:szCs w:val="22"/>
        </w:rPr>
        <w:t>101</w:t>
      </w:r>
      <w:proofErr w:type="gramEnd"/>
      <w:r w:rsidRPr="00317F60">
        <w:rPr>
          <w:rFonts w:ascii="Calibri" w:hAnsi="Calibri"/>
          <w:sz w:val="22"/>
          <w:szCs w:val="22"/>
        </w:rPr>
        <w:t>. RM</w:t>
      </w:r>
      <w:r w:rsidR="00433C48" w:rsidRPr="00317F60">
        <w:rPr>
          <w:rFonts w:ascii="Calibri" w:hAnsi="Calibri"/>
          <w:sz w:val="22"/>
          <w:szCs w:val="22"/>
        </w:rPr>
        <w:t xml:space="preserve"> </w:t>
      </w:r>
      <w:r w:rsidR="00780021" w:rsidRPr="00317F60">
        <w:rPr>
          <w:rFonts w:ascii="Calibri" w:hAnsi="Calibri"/>
          <w:sz w:val="22"/>
          <w:szCs w:val="22"/>
        </w:rPr>
        <w:t xml:space="preserve">Dvůr Králové nad Labem ze dne </w:t>
      </w:r>
      <w:r w:rsidR="00317F60" w:rsidRPr="00317F60">
        <w:rPr>
          <w:rFonts w:ascii="Calibri" w:hAnsi="Calibri"/>
          <w:sz w:val="22"/>
          <w:szCs w:val="22"/>
        </w:rPr>
        <w:t>12.01.2022.</w:t>
      </w:r>
    </w:p>
    <w:bookmarkEnd w:id="1"/>
    <w:p w14:paraId="69DC2E4A" w14:textId="77777777" w:rsidR="00AD47B7" w:rsidRPr="00317F60" w:rsidRDefault="00AD47B7" w:rsidP="009C5E28">
      <w:pPr>
        <w:jc w:val="both"/>
        <w:rPr>
          <w:rFonts w:ascii="Calibri" w:hAnsi="Calibri"/>
          <w:sz w:val="22"/>
          <w:szCs w:val="22"/>
          <w:highlight w:val="yellow"/>
          <w:u w:val="single"/>
        </w:rPr>
      </w:pPr>
    </w:p>
    <w:p w14:paraId="535D8D4D" w14:textId="459B175D" w:rsidR="00A342D7" w:rsidRPr="00317F60" w:rsidRDefault="00A342D7" w:rsidP="009C5E28">
      <w:pPr>
        <w:jc w:val="both"/>
        <w:rPr>
          <w:rFonts w:ascii="Calibri" w:hAnsi="Calibri"/>
          <w:sz w:val="22"/>
          <w:szCs w:val="22"/>
          <w:u w:val="single"/>
        </w:rPr>
      </w:pPr>
      <w:r w:rsidRPr="00317F60">
        <w:rPr>
          <w:rFonts w:ascii="Calibri" w:hAnsi="Calibri"/>
          <w:sz w:val="22"/>
          <w:szCs w:val="22"/>
          <w:u w:val="single"/>
        </w:rPr>
        <w:t>Příloha</w:t>
      </w:r>
      <w:r w:rsidR="00780021" w:rsidRPr="00317F60">
        <w:rPr>
          <w:rFonts w:ascii="Calibri" w:hAnsi="Calibri"/>
          <w:sz w:val="22"/>
          <w:szCs w:val="22"/>
          <w:u w:val="single"/>
        </w:rPr>
        <w:t>:</w:t>
      </w:r>
      <w:r w:rsidR="0046120C" w:rsidRPr="00317F60">
        <w:rPr>
          <w:rFonts w:ascii="Calibri" w:hAnsi="Calibri"/>
          <w:sz w:val="22"/>
          <w:szCs w:val="22"/>
          <w:u w:val="single"/>
        </w:rPr>
        <w:t xml:space="preserve"> </w:t>
      </w:r>
    </w:p>
    <w:p w14:paraId="4702A248" w14:textId="59C37A25" w:rsidR="00AD4CDB" w:rsidRPr="00317F60" w:rsidRDefault="00AD4CDB" w:rsidP="00132051">
      <w:pPr>
        <w:jc w:val="both"/>
        <w:rPr>
          <w:rFonts w:ascii="Calibri" w:hAnsi="Calibri"/>
          <w:sz w:val="22"/>
          <w:szCs w:val="22"/>
        </w:rPr>
      </w:pPr>
      <w:r w:rsidRPr="00317F60">
        <w:rPr>
          <w:rFonts w:ascii="Calibri" w:hAnsi="Calibri"/>
          <w:sz w:val="22"/>
          <w:szCs w:val="22"/>
        </w:rPr>
        <w:t>č. 1 Plná moc</w:t>
      </w:r>
    </w:p>
    <w:p w14:paraId="05EB6E35" w14:textId="316E39A9" w:rsidR="00AD4CDB" w:rsidRPr="00317F60" w:rsidRDefault="00AD4CDB" w:rsidP="00132051">
      <w:pPr>
        <w:jc w:val="both"/>
        <w:rPr>
          <w:rFonts w:ascii="Calibri" w:hAnsi="Calibri"/>
          <w:sz w:val="22"/>
          <w:szCs w:val="22"/>
        </w:rPr>
      </w:pPr>
      <w:r w:rsidRPr="00317F60">
        <w:rPr>
          <w:rFonts w:ascii="Calibri" w:hAnsi="Calibri"/>
          <w:sz w:val="22"/>
          <w:szCs w:val="22"/>
        </w:rPr>
        <w:t xml:space="preserve">č. </w:t>
      </w:r>
      <w:r w:rsidR="006B38AB" w:rsidRPr="00317F60">
        <w:rPr>
          <w:rFonts w:ascii="Calibri" w:hAnsi="Calibri"/>
          <w:sz w:val="22"/>
          <w:szCs w:val="22"/>
        </w:rPr>
        <w:t>2</w:t>
      </w:r>
      <w:r w:rsidRPr="00317F60">
        <w:rPr>
          <w:rFonts w:ascii="Calibri" w:hAnsi="Calibri"/>
          <w:sz w:val="22"/>
          <w:szCs w:val="22"/>
        </w:rPr>
        <w:t xml:space="preserve"> </w:t>
      </w:r>
      <w:r w:rsidR="0044733F" w:rsidRPr="00317F60">
        <w:rPr>
          <w:rFonts w:ascii="Calibri" w:hAnsi="Calibri"/>
          <w:sz w:val="22"/>
          <w:szCs w:val="22"/>
        </w:rPr>
        <w:t>Krycí list nabídky uchazeče</w:t>
      </w:r>
    </w:p>
    <w:p w14:paraId="7F92CA64" w14:textId="77777777" w:rsidR="00AD47B7" w:rsidRPr="003434B6" w:rsidRDefault="00AD47B7" w:rsidP="00AD47B7">
      <w:pPr>
        <w:jc w:val="both"/>
        <w:rPr>
          <w:rFonts w:ascii="Calibri" w:hAnsi="Calibri"/>
          <w:sz w:val="22"/>
          <w:szCs w:val="22"/>
        </w:rPr>
      </w:pPr>
    </w:p>
    <w:p w14:paraId="71CC6A7A" w14:textId="5A02218A" w:rsidR="0046120C" w:rsidRPr="003434B6" w:rsidRDefault="0046120C" w:rsidP="00AD47B7">
      <w:pPr>
        <w:jc w:val="both"/>
        <w:rPr>
          <w:rFonts w:ascii="Calibri" w:hAnsi="Calibri"/>
          <w:sz w:val="22"/>
          <w:szCs w:val="22"/>
        </w:rPr>
      </w:pPr>
      <w:r w:rsidRPr="003434B6">
        <w:rPr>
          <w:rFonts w:ascii="Calibri" w:hAnsi="Calibri"/>
          <w:sz w:val="22"/>
          <w:szCs w:val="22"/>
        </w:rPr>
        <w:t>Dv</w:t>
      </w:r>
      <w:r w:rsidR="00A342D7" w:rsidRPr="003434B6">
        <w:rPr>
          <w:rFonts w:ascii="Calibri" w:hAnsi="Calibri"/>
          <w:sz w:val="22"/>
          <w:szCs w:val="22"/>
        </w:rPr>
        <w:t>ůr</w:t>
      </w:r>
      <w:r w:rsidRPr="003434B6">
        <w:rPr>
          <w:rFonts w:ascii="Calibri" w:hAnsi="Calibri"/>
          <w:sz w:val="22"/>
          <w:szCs w:val="22"/>
        </w:rPr>
        <w:t xml:space="preserve"> Králové nad Labem </w:t>
      </w:r>
      <w:proofErr w:type="gramStart"/>
      <w:r w:rsidRPr="003434B6">
        <w:rPr>
          <w:rFonts w:ascii="Calibri" w:hAnsi="Calibri"/>
          <w:sz w:val="22"/>
          <w:szCs w:val="22"/>
        </w:rPr>
        <w:t>dne</w:t>
      </w:r>
      <w:r w:rsidR="00A342D7" w:rsidRPr="003434B6">
        <w:rPr>
          <w:rFonts w:ascii="Calibri" w:hAnsi="Calibri"/>
          <w:sz w:val="22"/>
          <w:szCs w:val="22"/>
        </w:rPr>
        <w:t>:</w:t>
      </w:r>
      <w:r w:rsidRPr="003434B6">
        <w:rPr>
          <w:rFonts w:ascii="Calibri" w:hAnsi="Calibri"/>
          <w:sz w:val="22"/>
          <w:szCs w:val="22"/>
        </w:rPr>
        <w:t>…</w:t>
      </w:r>
      <w:proofErr w:type="gramEnd"/>
      <w:r w:rsidRPr="003434B6">
        <w:rPr>
          <w:rFonts w:ascii="Calibri" w:hAnsi="Calibri"/>
          <w:sz w:val="22"/>
          <w:szCs w:val="22"/>
        </w:rPr>
        <w:t>…………………………</w:t>
      </w:r>
      <w:r w:rsidR="00A342D7" w:rsidRPr="003434B6">
        <w:rPr>
          <w:rFonts w:ascii="Calibri" w:hAnsi="Calibri"/>
          <w:sz w:val="22"/>
          <w:szCs w:val="22"/>
        </w:rPr>
        <w:t xml:space="preserve"> </w:t>
      </w:r>
      <w:r w:rsidR="00F3783F" w:rsidRPr="003434B6">
        <w:rPr>
          <w:rFonts w:ascii="Calibri" w:hAnsi="Calibri"/>
          <w:sz w:val="22"/>
          <w:szCs w:val="22"/>
        </w:rPr>
        <w:t xml:space="preserve">   </w:t>
      </w:r>
      <w:r w:rsidR="003434B6">
        <w:rPr>
          <w:rFonts w:ascii="Calibri" w:hAnsi="Calibri"/>
          <w:sz w:val="22"/>
          <w:szCs w:val="22"/>
        </w:rPr>
        <w:tab/>
      </w:r>
      <w:r w:rsidRPr="003434B6">
        <w:rPr>
          <w:rFonts w:ascii="Calibri" w:hAnsi="Calibri"/>
          <w:sz w:val="22"/>
          <w:szCs w:val="22"/>
        </w:rPr>
        <w:t xml:space="preserve">dne: </w:t>
      </w:r>
      <w:r w:rsidR="00F3783F" w:rsidRPr="003434B6">
        <w:rPr>
          <w:rFonts w:ascii="Calibri" w:hAnsi="Calibri"/>
          <w:sz w:val="22"/>
          <w:szCs w:val="22"/>
        </w:rPr>
        <w:t>........................................</w:t>
      </w:r>
    </w:p>
    <w:p w14:paraId="4A1DB4F1" w14:textId="77777777" w:rsidR="0046120C" w:rsidRPr="003434B6" w:rsidRDefault="0046120C" w:rsidP="0046120C">
      <w:pPr>
        <w:jc w:val="both"/>
        <w:rPr>
          <w:rFonts w:ascii="Calibri" w:hAnsi="Calibri"/>
          <w:highlight w:val="yellow"/>
        </w:rPr>
      </w:pPr>
    </w:p>
    <w:p w14:paraId="70B36DAB" w14:textId="77777777" w:rsidR="0046120C" w:rsidRPr="003434B6" w:rsidRDefault="0046120C" w:rsidP="0046120C">
      <w:pPr>
        <w:jc w:val="both"/>
        <w:rPr>
          <w:rFonts w:ascii="Calibri" w:hAnsi="Calibri"/>
          <w:highlight w:val="yellow"/>
        </w:rPr>
      </w:pPr>
    </w:p>
    <w:p w14:paraId="2CFD906C" w14:textId="77777777" w:rsidR="00AD47B7" w:rsidRPr="003434B6" w:rsidRDefault="00AD47B7" w:rsidP="00A342D7">
      <w:pPr>
        <w:tabs>
          <w:tab w:val="left" w:pos="4962"/>
        </w:tabs>
        <w:jc w:val="both"/>
        <w:rPr>
          <w:rFonts w:ascii="Calibri" w:hAnsi="Calibri"/>
        </w:rPr>
      </w:pPr>
    </w:p>
    <w:p w14:paraId="749325E6" w14:textId="169A4EF6" w:rsidR="0046120C" w:rsidRPr="003434B6" w:rsidRDefault="0046120C" w:rsidP="00A342D7">
      <w:pPr>
        <w:tabs>
          <w:tab w:val="left" w:pos="4962"/>
        </w:tabs>
        <w:jc w:val="both"/>
        <w:rPr>
          <w:rFonts w:ascii="Calibri" w:hAnsi="Calibri"/>
        </w:rPr>
      </w:pPr>
      <w:r w:rsidRPr="003434B6">
        <w:rPr>
          <w:rFonts w:ascii="Calibri" w:hAnsi="Calibri"/>
        </w:rPr>
        <w:t>……………………………</w:t>
      </w:r>
      <w:r w:rsidR="00A342D7" w:rsidRPr="003434B6">
        <w:rPr>
          <w:rFonts w:ascii="Calibri" w:hAnsi="Calibri"/>
        </w:rPr>
        <w:t>….</w:t>
      </w:r>
      <w:r w:rsidR="00A342D7" w:rsidRPr="003434B6">
        <w:rPr>
          <w:rFonts w:ascii="Calibri" w:hAnsi="Calibri"/>
        </w:rPr>
        <w:tab/>
      </w:r>
      <w:r w:rsidRPr="003434B6">
        <w:rPr>
          <w:rFonts w:ascii="Calibri" w:hAnsi="Calibri"/>
        </w:rPr>
        <w:t>………………………………….</w:t>
      </w:r>
    </w:p>
    <w:p w14:paraId="4C21DD5E" w14:textId="77777777" w:rsidR="006E7204" w:rsidRPr="003434B6" w:rsidRDefault="00A342D7" w:rsidP="00591F89">
      <w:pPr>
        <w:tabs>
          <w:tab w:val="left" w:pos="5387"/>
        </w:tabs>
        <w:ind w:firstLine="284"/>
        <w:jc w:val="both"/>
        <w:rPr>
          <w:rFonts w:ascii="Calibri" w:hAnsi="Calibri"/>
          <w:sz w:val="22"/>
          <w:szCs w:val="22"/>
        </w:rPr>
      </w:pPr>
      <w:r w:rsidRPr="003434B6">
        <w:rPr>
          <w:rFonts w:ascii="Calibri" w:hAnsi="Calibri"/>
          <w:sz w:val="22"/>
          <w:szCs w:val="22"/>
        </w:rPr>
        <w:t>Za objednatele</w:t>
      </w:r>
      <w:r w:rsidR="006E7204" w:rsidRPr="003434B6">
        <w:rPr>
          <w:rFonts w:ascii="Calibri" w:hAnsi="Calibri"/>
          <w:sz w:val="22"/>
          <w:szCs w:val="22"/>
        </w:rPr>
        <w:t xml:space="preserve"> </w:t>
      </w:r>
      <w:r w:rsidR="006E7204" w:rsidRPr="003434B6">
        <w:rPr>
          <w:rFonts w:ascii="Calibri" w:hAnsi="Calibri"/>
          <w:sz w:val="22"/>
          <w:szCs w:val="22"/>
        </w:rPr>
        <w:tab/>
      </w:r>
      <w:r w:rsidR="0046120C" w:rsidRPr="003434B6">
        <w:rPr>
          <w:rFonts w:ascii="Calibri" w:hAnsi="Calibri"/>
          <w:sz w:val="22"/>
          <w:szCs w:val="22"/>
        </w:rPr>
        <w:t>Za zhotovitel</w:t>
      </w:r>
      <w:r w:rsidRPr="003434B6">
        <w:rPr>
          <w:rFonts w:ascii="Calibri" w:hAnsi="Calibri"/>
          <w:sz w:val="22"/>
          <w:szCs w:val="22"/>
        </w:rPr>
        <w:t>e</w:t>
      </w:r>
      <w:r w:rsidR="006E7204" w:rsidRPr="003434B6">
        <w:rPr>
          <w:rFonts w:ascii="Calibri" w:hAnsi="Calibri"/>
          <w:sz w:val="22"/>
          <w:szCs w:val="22"/>
        </w:rPr>
        <w:tab/>
      </w:r>
      <w:r w:rsidR="006E7204" w:rsidRPr="003434B6">
        <w:rPr>
          <w:rFonts w:ascii="Calibri" w:hAnsi="Calibri"/>
          <w:sz w:val="22"/>
          <w:szCs w:val="22"/>
        </w:rPr>
        <w:tab/>
      </w:r>
    </w:p>
    <w:p w14:paraId="233C1966" w14:textId="77777777" w:rsidR="00AD47B7" w:rsidRPr="003434B6" w:rsidRDefault="006E7204" w:rsidP="00AD47B7">
      <w:pPr>
        <w:tabs>
          <w:tab w:val="left" w:pos="5387"/>
        </w:tabs>
        <w:ind w:firstLine="284"/>
        <w:jc w:val="both"/>
        <w:rPr>
          <w:rFonts w:ascii="Calibri" w:hAnsi="Calibri"/>
          <w:sz w:val="22"/>
          <w:szCs w:val="22"/>
        </w:rPr>
      </w:pPr>
      <w:r w:rsidRPr="003434B6">
        <w:rPr>
          <w:rFonts w:ascii="Calibri" w:hAnsi="Calibri"/>
          <w:sz w:val="22"/>
          <w:szCs w:val="22"/>
        </w:rPr>
        <w:t>Ing. Jan Jarolím</w:t>
      </w:r>
      <w:r w:rsidR="00AD47B7" w:rsidRPr="003434B6">
        <w:rPr>
          <w:rFonts w:ascii="Calibri" w:hAnsi="Calibri"/>
          <w:sz w:val="22"/>
          <w:szCs w:val="22"/>
        </w:rPr>
        <w:t xml:space="preserve"> </w:t>
      </w:r>
      <w:r w:rsidRPr="003434B6">
        <w:rPr>
          <w:rFonts w:ascii="Calibri" w:hAnsi="Calibri"/>
          <w:sz w:val="22"/>
          <w:szCs w:val="22"/>
        </w:rPr>
        <w:t>starosta města</w:t>
      </w:r>
    </w:p>
    <w:p w14:paraId="6EA2587B" w14:textId="77777777" w:rsidR="00556BB5" w:rsidRDefault="00556BB5" w:rsidP="00AD47B7">
      <w:pPr>
        <w:tabs>
          <w:tab w:val="left" w:pos="5387"/>
        </w:tabs>
        <w:jc w:val="both"/>
        <w:rPr>
          <w:rFonts w:ascii="Calibri" w:hAnsi="Calibri"/>
          <w:b/>
          <w:color w:val="FF0000"/>
          <w:sz w:val="22"/>
          <w:szCs w:val="22"/>
        </w:rPr>
      </w:pPr>
    </w:p>
    <w:p w14:paraId="7E999896" w14:textId="77777777" w:rsidR="00556BB5" w:rsidRDefault="00556BB5" w:rsidP="00AD47B7">
      <w:pPr>
        <w:tabs>
          <w:tab w:val="left" w:pos="5387"/>
        </w:tabs>
        <w:jc w:val="both"/>
        <w:rPr>
          <w:rFonts w:ascii="Calibri" w:hAnsi="Calibri"/>
          <w:b/>
          <w:color w:val="FF0000"/>
          <w:sz w:val="22"/>
          <w:szCs w:val="22"/>
        </w:rPr>
      </w:pPr>
    </w:p>
    <w:p w14:paraId="70363A21" w14:textId="77777777" w:rsidR="00556BB5" w:rsidRDefault="00556BB5" w:rsidP="00AD47B7">
      <w:pPr>
        <w:tabs>
          <w:tab w:val="left" w:pos="5387"/>
        </w:tabs>
        <w:jc w:val="both"/>
        <w:rPr>
          <w:rFonts w:ascii="Calibri" w:hAnsi="Calibri"/>
          <w:b/>
          <w:color w:val="FF0000"/>
          <w:sz w:val="22"/>
          <w:szCs w:val="22"/>
        </w:rPr>
      </w:pPr>
    </w:p>
    <w:p w14:paraId="00A06385" w14:textId="77777777" w:rsidR="00556BB5" w:rsidRDefault="00556BB5" w:rsidP="00AD47B7">
      <w:pPr>
        <w:tabs>
          <w:tab w:val="left" w:pos="5387"/>
        </w:tabs>
        <w:jc w:val="both"/>
        <w:rPr>
          <w:rFonts w:ascii="Calibri" w:hAnsi="Calibri"/>
          <w:b/>
          <w:color w:val="FF0000"/>
          <w:sz w:val="22"/>
          <w:szCs w:val="22"/>
        </w:rPr>
      </w:pPr>
    </w:p>
    <w:p w14:paraId="10F380CE" w14:textId="77777777" w:rsidR="00556BB5" w:rsidRDefault="00556BB5" w:rsidP="00AD47B7">
      <w:pPr>
        <w:tabs>
          <w:tab w:val="left" w:pos="5387"/>
        </w:tabs>
        <w:jc w:val="both"/>
        <w:rPr>
          <w:rFonts w:ascii="Calibri" w:hAnsi="Calibri"/>
          <w:b/>
          <w:color w:val="FF0000"/>
          <w:sz w:val="22"/>
          <w:szCs w:val="22"/>
        </w:rPr>
      </w:pPr>
    </w:p>
    <w:p w14:paraId="55A732FB" w14:textId="5F5DE8DB" w:rsidR="006B38AB" w:rsidRDefault="006B38AB" w:rsidP="00AD47B7">
      <w:pPr>
        <w:tabs>
          <w:tab w:val="left" w:pos="5387"/>
        </w:tabs>
        <w:jc w:val="both"/>
        <w:rPr>
          <w:rFonts w:ascii="Calibri" w:hAnsi="Calibri"/>
          <w:b/>
          <w:sz w:val="22"/>
          <w:szCs w:val="22"/>
        </w:rPr>
      </w:pPr>
    </w:p>
    <w:p w14:paraId="30BB02FC" w14:textId="116E46D4" w:rsidR="008F0FF4" w:rsidRDefault="008F0FF4" w:rsidP="00AD47B7">
      <w:pPr>
        <w:tabs>
          <w:tab w:val="left" w:pos="5387"/>
        </w:tabs>
        <w:jc w:val="both"/>
        <w:rPr>
          <w:rFonts w:ascii="Calibri" w:hAnsi="Calibri"/>
          <w:b/>
          <w:sz w:val="22"/>
          <w:szCs w:val="22"/>
        </w:rPr>
      </w:pPr>
    </w:p>
    <w:p w14:paraId="4E9FFF38" w14:textId="6B0ED6C4" w:rsidR="008F0FF4" w:rsidRDefault="008F0FF4" w:rsidP="00AD47B7">
      <w:pPr>
        <w:tabs>
          <w:tab w:val="left" w:pos="5387"/>
        </w:tabs>
        <w:jc w:val="both"/>
        <w:rPr>
          <w:rFonts w:ascii="Calibri" w:hAnsi="Calibri"/>
          <w:b/>
          <w:sz w:val="22"/>
          <w:szCs w:val="22"/>
        </w:rPr>
      </w:pPr>
    </w:p>
    <w:p w14:paraId="33520BB9" w14:textId="6D988F0C" w:rsidR="008F0FF4" w:rsidRDefault="008F0FF4" w:rsidP="00AD47B7">
      <w:pPr>
        <w:tabs>
          <w:tab w:val="left" w:pos="5387"/>
        </w:tabs>
        <w:jc w:val="both"/>
        <w:rPr>
          <w:rFonts w:ascii="Calibri" w:hAnsi="Calibri"/>
          <w:b/>
          <w:sz w:val="22"/>
          <w:szCs w:val="22"/>
        </w:rPr>
      </w:pPr>
    </w:p>
    <w:p w14:paraId="10B4AD35" w14:textId="7E6588D1" w:rsidR="008F0FF4" w:rsidRDefault="008F0FF4" w:rsidP="00AD47B7">
      <w:pPr>
        <w:tabs>
          <w:tab w:val="left" w:pos="5387"/>
        </w:tabs>
        <w:jc w:val="both"/>
        <w:rPr>
          <w:rFonts w:ascii="Calibri" w:hAnsi="Calibri"/>
          <w:b/>
          <w:sz w:val="22"/>
          <w:szCs w:val="22"/>
        </w:rPr>
      </w:pPr>
    </w:p>
    <w:p w14:paraId="183EAD78" w14:textId="37918BAB" w:rsidR="008F0FF4" w:rsidRDefault="008F0FF4" w:rsidP="00AD47B7">
      <w:pPr>
        <w:tabs>
          <w:tab w:val="left" w:pos="5387"/>
        </w:tabs>
        <w:jc w:val="both"/>
        <w:rPr>
          <w:rFonts w:ascii="Calibri" w:hAnsi="Calibri"/>
          <w:b/>
          <w:sz w:val="22"/>
          <w:szCs w:val="22"/>
        </w:rPr>
      </w:pPr>
    </w:p>
    <w:p w14:paraId="65A7E600" w14:textId="752F87C1" w:rsidR="008F0FF4" w:rsidRDefault="008F0FF4" w:rsidP="00AD47B7">
      <w:pPr>
        <w:tabs>
          <w:tab w:val="left" w:pos="5387"/>
        </w:tabs>
        <w:jc w:val="both"/>
        <w:rPr>
          <w:rFonts w:ascii="Calibri" w:hAnsi="Calibri"/>
          <w:b/>
          <w:sz w:val="22"/>
          <w:szCs w:val="22"/>
        </w:rPr>
      </w:pPr>
    </w:p>
    <w:p w14:paraId="3B77FDAF" w14:textId="054C051C" w:rsidR="008F0FF4" w:rsidRDefault="008F0FF4" w:rsidP="00AD47B7">
      <w:pPr>
        <w:tabs>
          <w:tab w:val="left" w:pos="5387"/>
        </w:tabs>
        <w:jc w:val="both"/>
        <w:rPr>
          <w:rFonts w:ascii="Calibri" w:hAnsi="Calibri"/>
          <w:b/>
          <w:sz w:val="22"/>
          <w:szCs w:val="22"/>
        </w:rPr>
      </w:pPr>
    </w:p>
    <w:p w14:paraId="506CB12D" w14:textId="77777777" w:rsidR="008F0FF4" w:rsidRPr="006B38AB" w:rsidRDefault="008F0FF4" w:rsidP="00AD47B7">
      <w:pPr>
        <w:tabs>
          <w:tab w:val="left" w:pos="5387"/>
        </w:tabs>
        <w:jc w:val="both"/>
        <w:rPr>
          <w:rFonts w:ascii="Calibri" w:hAnsi="Calibri"/>
          <w:b/>
          <w:sz w:val="22"/>
          <w:szCs w:val="22"/>
        </w:rPr>
      </w:pPr>
    </w:p>
    <w:p w14:paraId="0CA4CE2D" w14:textId="6CA6CA2E" w:rsidR="00136B0C" w:rsidRPr="006B38AB" w:rsidRDefault="00136B0C" w:rsidP="00AD47B7">
      <w:pPr>
        <w:tabs>
          <w:tab w:val="left" w:pos="5387"/>
        </w:tabs>
        <w:jc w:val="both"/>
        <w:rPr>
          <w:rFonts w:ascii="Calibri" w:hAnsi="Calibri"/>
          <w:sz w:val="22"/>
          <w:szCs w:val="22"/>
        </w:rPr>
      </w:pPr>
      <w:r w:rsidRPr="006B38AB">
        <w:rPr>
          <w:rFonts w:ascii="Calibri" w:hAnsi="Calibri"/>
          <w:b/>
          <w:sz w:val="22"/>
          <w:szCs w:val="22"/>
        </w:rPr>
        <w:lastRenderedPageBreak/>
        <w:t>Příloha č. 1</w:t>
      </w:r>
    </w:p>
    <w:p w14:paraId="2986401C" w14:textId="77777777" w:rsidR="00136B0C" w:rsidRPr="006B38AB" w:rsidRDefault="00136B0C" w:rsidP="00136B0C">
      <w:pPr>
        <w:rPr>
          <w:rFonts w:ascii="Calibri" w:hAnsi="Calibri"/>
          <w:sz w:val="22"/>
          <w:szCs w:val="22"/>
        </w:rPr>
      </w:pPr>
    </w:p>
    <w:p w14:paraId="1E5628A6" w14:textId="77777777" w:rsidR="00136B0C" w:rsidRPr="006B38AB" w:rsidRDefault="00136B0C" w:rsidP="00136B0C">
      <w:pPr>
        <w:rPr>
          <w:rFonts w:ascii="Calibri" w:hAnsi="Calibri"/>
          <w:sz w:val="22"/>
          <w:szCs w:val="22"/>
        </w:rPr>
      </w:pPr>
    </w:p>
    <w:p w14:paraId="6A621DCD" w14:textId="77777777" w:rsidR="00136B0C" w:rsidRPr="006B38AB" w:rsidRDefault="00136B0C" w:rsidP="00136B0C">
      <w:pPr>
        <w:rPr>
          <w:rFonts w:ascii="Calibri" w:hAnsi="Calibri"/>
          <w:sz w:val="22"/>
          <w:szCs w:val="22"/>
        </w:rPr>
      </w:pPr>
      <w:r w:rsidRPr="006B38AB">
        <w:rPr>
          <w:rFonts w:ascii="Calibri" w:hAnsi="Calibri"/>
          <w:b/>
          <w:bCs/>
          <w:sz w:val="22"/>
          <w:szCs w:val="22"/>
        </w:rPr>
        <w:t>Objednatel:</w:t>
      </w:r>
      <w:r w:rsidRPr="006B38AB">
        <w:rPr>
          <w:rFonts w:ascii="Calibri" w:hAnsi="Calibri"/>
          <w:b/>
          <w:bCs/>
          <w:sz w:val="22"/>
          <w:szCs w:val="22"/>
        </w:rPr>
        <w:tab/>
        <w:t>Město Dvůr Králové nad Labem</w:t>
      </w:r>
    </w:p>
    <w:p w14:paraId="511E35D6" w14:textId="77777777" w:rsidR="00136B0C" w:rsidRPr="006B38AB" w:rsidRDefault="00136B0C" w:rsidP="00136B0C">
      <w:pPr>
        <w:pStyle w:val="Bezmezer2"/>
        <w:rPr>
          <w:rFonts w:cs="Times New Roman"/>
        </w:rPr>
      </w:pPr>
      <w:r w:rsidRPr="006B38AB">
        <w:rPr>
          <w:rFonts w:cs="Times New Roman"/>
        </w:rPr>
        <w:t>sídlo:</w:t>
      </w:r>
      <w:r w:rsidRPr="006B38AB">
        <w:rPr>
          <w:rFonts w:cs="Times New Roman"/>
        </w:rPr>
        <w:tab/>
      </w:r>
      <w:r w:rsidRPr="006B38AB">
        <w:rPr>
          <w:rFonts w:cs="Times New Roman"/>
        </w:rPr>
        <w:tab/>
      </w:r>
      <w:r w:rsidRPr="006B38AB">
        <w:rPr>
          <w:rFonts w:eastAsia="Times New Roman" w:cs="Times New Roman"/>
        </w:rPr>
        <w:t>náměstí T. G. Masaryka 38, Dvůr Králové nad Labem, 544 17</w:t>
      </w:r>
    </w:p>
    <w:p w14:paraId="0F042FF5" w14:textId="77777777" w:rsidR="00136B0C" w:rsidRPr="006B38AB" w:rsidRDefault="00136B0C" w:rsidP="00136B0C">
      <w:pPr>
        <w:pStyle w:val="Bezmezer2"/>
        <w:rPr>
          <w:rFonts w:cs="Times New Roman"/>
        </w:rPr>
      </w:pPr>
      <w:r w:rsidRPr="006B38AB">
        <w:rPr>
          <w:rFonts w:cs="Times New Roman"/>
        </w:rPr>
        <w:t>IČ:</w:t>
      </w:r>
      <w:r w:rsidRPr="006B38AB">
        <w:rPr>
          <w:rFonts w:cs="Times New Roman"/>
        </w:rPr>
        <w:tab/>
      </w:r>
      <w:r w:rsidRPr="006B38AB">
        <w:rPr>
          <w:rFonts w:cs="Times New Roman"/>
        </w:rPr>
        <w:tab/>
      </w:r>
      <w:r w:rsidRPr="006B38AB">
        <w:rPr>
          <w:rFonts w:eastAsia="Arial1" w:cs="Times New Roman"/>
        </w:rPr>
        <w:t>00277819</w:t>
      </w:r>
    </w:p>
    <w:p w14:paraId="2EB07BFC" w14:textId="77777777" w:rsidR="00136B0C" w:rsidRPr="006B38AB" w:rsidRDefault="00136B0C" w:rsidP="00136B0C">
      <w:pPr>
        <w:pStyle w:val="Bezmezer2"/>
        <w:rPr>
          <w:rFonts w:cs="Times New Roman"/>
        </w:rPr>
      </w:pPr>
      <w:r w:rsidRPr="006B38AB">
        <w:rPr>
          <w:rFonts w:cs="Times New Roman"/>
        </w:rPr>
        <w:t xml:space="preserve">DIČ: </w:t>
      </w:r>
      <w:r w:rsidRPr="006B38AB">
        <w:rPr>
          <w:rFonts w:cs="Times New Roman"/>
        </w:rPr>
        <w:tab/>
      </w:r>
      <w:r w:rsidRPr="006B38AB">
        <w:rPr>
          <w:rFonts w:cs="Times New Roman"/>
        </w:rPr>
        <w:tab/>
        <w:t>CZ</w:t>
      </w:r>
      <w:r w:rsidRPr="006B38AB">
        <w:rPr>
          <w:rFonts w:eastAsia="Arial1" w:cs="Times New Roman"/>
        </w:rPr>
        <w:t>00277819</w:t>
      </w:r>
    </w:p>
    <w:p w14:paraId="43912BF1" w14:textId="77777777" w:rsidR="00136B0C" w:rsidRPr="006B38AB" w:rsidRDefault="00136B0C" w:rsidP="00136B0C">
      <w:pPr>
        <w:pStyle w:val="Bezmezer2"/>
        <w:rPr>
          <w:rFonts w:cs="Times New Roman"/>
        </w:rPr>
      </w:pPr>
      <w:r w:rsidRPr="006B38AB">
        <w:rPr>
          <w:rFonts w:cs="Times New Roman"/>
        </w:rPr>
        <w:t>tel.:</w:t>
      </w:r>
      <w:r w:rsidRPr="006B38AB">
        <w:rPr>
          <w:rFonts w:cs="Times New Roman"/>
        </w:rPr>
        <w:tab/>
      </w:r>
      <w:r w:rsidRPr="006B38AB">
        <w:rPr>
          <w:rFonts w:cs="Times New Roman"/>
        </w:rPr>
        <w:tab/>
        <w:t xml:space="preserve">+420 499 318 298 </w:t>
      </w:r>
    </w:p>
    <w:p w14:paraId="334F9BA3" w14:textId="77777777" w:rsidR="00136B0C" w:rsidRPr="006B38AB" w:rsidRDefault="00136B0C" w:rsidP="00136B0C">
      <w:pPr>
        <w:pStyle w:val="Bezmezer2"/>
        <w:rPr>
          <w:rFonts w:cs="Times New Roman"/>
        </w:rPr>
      </w:pPr>
      <w:r w:rsidRPr="006B38AB">
        <w:rPr>
          <w:rFonts w:cs="Times New Roman"/>
        </w:rPr>
        <w:t>e-mail:</w:t>
      </w:r>
      <w:r w:rsidRPr="006B38AB">
        <w:rPr>
          <w:rFonts w:cs="Times New Roman"/>
        </w:rPr>
        <w:tab/>
      </w:r>
      <w:r w:rsidRPr="006B38AB">
        <w:rPr>
          <w:rFonts w:cs="Times New Roman"/>
        </w:rPr>
        <w:tab/>
      </w:r>
      <w:hyperlink r:id="rId8" w:history="1">
        <w:r w:rsidRPr="006B38AB">
          <w:rPr>
            <w:rStyle w:val="Hypertextovodkaz"/>
            <w:rFonts w:cs="Times New Roman"/>
            <w:color w:val="auto"/>
          </w:rPr>
          <w:t>pokorny.ctirad@mudk.cz</w:t>
        </w:r>
      </w:hyperlink>
      <w:r w:rsidRPr="006B38AB">
        <w:rPr>
          <w:rFonts w:cs="Times New Roman"/>
        </w:rPr>
        <w:t xml:space="preserve"> </w:t>
      </w:r>
    </w:p>
    <w:p w14:paraId="101282F3" w14:textId="77777777" w:rsidR="00136B0C" w:rsidRPr="006B38AB" w:rsidRDefault="00136B0C" w:rsidP="00136B0C">
      <w:pPr>
        <w:pStyle w:val="Bezmezer2"/>
        <w:spacing w:before="120"/>
        <w:rPr>
          <w:rFonts w:cs="Times New Roman"/>
        </w:rPr>
      </w:pPr>
      <w:r w:rsidRPr="006B38AB">
        <w:rPr>
          <w:rFonts w:cs="Times New Roman"/>
        </w:rPr>
        <w:t>Zastoupené ve věcech smluvních: Ing. Janem Jarolímem, starostou města</w:t>
      </w:r>
    </w:p>
    <w:p w14:paraId="313669BD" w14:textId="77777777" w:rsidR="00136B0C" w:rsidRPr="006B38AB" w:rsidRDefault="00136B0C" w:rsidP="00136B0C">
      <w:pPr>
        <w:pStyle w:val="BasicParagraph"/>
        <w:rPr>
          <w:rFonts w:ascii="Calibri" w:hAnsi="Calibri" w:cs="Times New Roman"/>
          <w:color w:val="auto"/>
          <w:sz w:val="22"/>
          <w:szCs w:val="22"/>
          <w:lang w:val="cs-CZ"/>
        </w:rPr>
      </w:pPr>
      <w:r w:rsidRPr="006B38AB">
        <w:rPr>
          <w:rFonts w:ascii="Calibri" w:hAnsi="Calibri" w:cs="Times New Roman"/>
          <w:color w:val="auto"/>
          <w:sz w:val="22"/>
          <w:szCs w:val="22"/>
          <w:lang w:val="cs-CZ"/>
        </w:rPr>
        <w:t>dále jen „</w:t>
      </w:r>
      <w:r w:rsidRPr="006B38AB">
        <w:rPr>
          <w:rFonts w:ascii="Calibri" w:hAnsi="Calibri" w:cs="Times New Roman"/>
          <w:b/>
          <w:bCs/>
          <w:color w:val="auto"/>
          <w:sz w:val="22"/>
          <w:szCs w:val="22"/>
          <w:lang w:val="cs-CZ"/>
        </w:rPr>
        <w:t>zmocnitel</w:t>
      </w:r>
      <w:r w:rsidRPr="006B38AB">
        <w:rPr>
          <w:rFonts w:ascii="Calibri" w:hAnsi="Calibri" w:cs="Times New Roman"/>
          <w:color w:val="auto"/>
          <w:sz w:val="22"/>
          <w:szCs w:val="22"/>
          <w:lang w:val="cs-CZ"/>
        </w:rPr>
        <w:t>“</w:t>
      </w:r>
    </w:p>
    <w:p w14:paraId="0F8339C0" w14:textId="77777777" w:rsidR="00136B0C" w:rsidRPr="006B38AB" w:rsidRDefault="00136B0C" w:rsidP="00136B0C">
      <w:pPr>
        <w:pStyle w:val="BasicParagraph"/>
        <w:rPr>
          <w:rFonts w:ascii="Calibri" w:hAnsi="Calibri" w:cs="Times New Roman"/>
          <w:color w:val="auto"/>
          <w:sz w:val="22"/>
          <w:szCs w:val="22"/>
          <w:lang w:val="cs-CZ"/>
        </w:rPr>
      </w:pPr>
    </w:p>
    <w:p w14:paraId="384B362B" w14:textId="77777777" w:rsidR="00136B0C" w:rsidRPr="006B38AB" w:rsidRDefault="00136B0C" w:rsidP="00136B0C">
      <w:pPr>
        <w:pStyle w:val="BasicParagraph"/>
        <w:rPr>
          <w:rFonts w:asciiTheme="minorHAnsi" w:hAnsiTheme="minorHAnsi" w:cstheme="minorHAnsi"/>
          <w:b/>
          <w:color w:val="auto"/>
          <w:sz w:val="22"/>
          <w:szCs w:val="22"/>
          <w:lang w:val="cs-CZ"/>
        </w:rPr>
      </w:pPr>
      <w:r w:rsidRPr="006B38AB">
        <w:rPr>
          <w:rFonts w:ascii="Calibri" w:hAnsi="Calibri" w:cs="Times New Roman"/>
          <w:color w:val="auto"/>
          <w:sz w:val="22"/>
          <w:szCs w:val="22"/>
          <w:lang w:val="cs-CZ"/>
        </w:rPr>
        <w:t xml:space="preserve">uděluje tímto </w:t>
      </w:r>
      <w:r w:rsidRPr="006B38AB">
        <w:rPr>
          <w:rFonts w:asciiTheme="minorHAnsi" w:hAnsiTheme="minorHAnsi" w:cstheme="minorHAnsi"/>
          <w:b/>
          <w:color w:val="auto"/>
          <w:sz w:val="22"/>
          <w:szCs w:val="22"/>
          <w:lang w:val="cs-CZ"/>
        </w:rPr>
        <w:t>PLNOU MOC</w:t>
      </w:r>
    </w:p>
    <w:p w14:paraId="3869EB09" w14:textId="77777777" w:rsidR="00136B0C" w:rsidRPr="006B38AB" w:rsidRDefault="00136B0C" w:rsidP="00136B0C">
      <w:pPr>
        <w:pStyle w:val="BasicParagraph"/>
        <w:rPr>
          <w:rFonts w:ascii="Calibri" w:hAnsi="Calibri" w:cs="Times New Roman"/>
          <w:color w:val="auto"/>
          <w:sz w:val="22"/>
          <w:szCs w:val="22"/>
          <w:lang w:val="cs-CZ"/>
        </w:rPr>
      </w:pPr>
    </w:p>
    <w:p w14:paraId="526A82D3" w14:textId="77777777" w:rsidR="00136B0C" w:rsidRPr="006B38AB" w:rsidRDefault="00136B0C" w:rsidP="00136B0C">
      <w:pPr>
        <w:rPr>
          <w:rFonts w:asciiTheme="minorHAnsi" w:hAnsiTheme="minorHAnsi" w:cstheme="minorHAnsi"/>
          <w:sz w:val="22"/>
          <w:szCs w:val="22"/>
        </w:rPr>
      </w:pPr>
      <w:r w:rsidRPr="006B38AB">
        <w:rPr>
          <w:rFonts w:asciiTheme="minorHAnsi" w:hAnsiTheme="minorHAnsi" w:cstheme="minorHAnsi"/>
          <w:b/>
          <w:sz w:val="22"/>
          <w:szCs w:val="22"/>
        </w:rPr>
        <w:t>Zhotoviteli:</w:t>
      </w:r>
      <w:r w:rsidRPr="006B38AB">
        <w:rPr>
          <w:rFonts w:asciiTheme="minorHAnsi" w:hAnsiTheme="minorHAnsi" w:cstheme="minorHAnsi"/>
          <w:b/>
          <w:sz w:val="22"/>
          <w:szCs w:val="22"/>
        </w:rPr>
        <w:tab/>
      </w:r>
      <w:r w:rsidRPr="006B38AB">
        <w:rPr>
          <w:rFonts w:asciiTheme="minorHAnsi" w:hAnsiTheme="minorHAnsi" w:cstheme="minorHAnsi"/>
          <w:sz w:val="22"/>
          <w:szCs w:val="22"/>
        </w:rPr>
        <w:t>.......................................................................</w:t>
      </w:r>
      <w:r w:rsidRPr="006B38AB">
        <w:rPr>
          <w:rFonts w:asciiTheme="minorHAnsi" w:hAnsiTheme="minorHAnsi" w:cstheme="minorHAnsi"/>
          <w:b/>
          <w:sz w:val="22"/>
          <w:szCs w:val="22"/>
        </w:rPr>
        <w:tab/>
      </w:r>
    </w:p>
    <w:p w14:paraId="5B29A83A" w14:textId="77777777" w:rsidR="00136B0C" w:rsidRPr="006B38AB" w:rsidRDefault="00136B0C" w:rsidP="00136B0C">
      <w:pPr>
        <w:rPr>
          <w:rFonts w:asciiTheme="minorHAnsi" w:hAnsiTheme="minorHAnsi" w:cstheme="minorHAnsi"/>
          <w:sz w:val="22"/>
          <w:szCs w:val="22"/>
        </w:rPr>
      </w:pPr>
      <w:r w:rsidRPr="006B38AB">
        <w:rPr>
          <w:rFonts w:asciiTheme="minorHAnsi" w:hAnsiTheme="minorHAnsi" w:cstheme="minorHAnsi"/>
          <w:sz w:val="22"/>
          <w:szCs w:val="22"/>
        </w:rPr>
        <w:t>sídlo:</w:t>
      </w:r>
      <w:r w:rsidRPr="006B38AB">
        <w:rPr>
          <w:rFonts w:asciiTheme="minorHAnsi" w:hAnsiTheme="minorHAnsi" w:cstheme="minorHAnsi"/>
          <w:sz w:val="22"/>
          <w:szCs w:val="22"/>
        </w:rPr>
        <w:tab/>
      </w:r>
      <w:r w:rsidRPr="006B38AB">
        <w:rPr>
          <w:rFonts w:asciiTheme="minorHAnsi" w:hAnsiTheme="minorHAnsi" w:cstheme="minorHAnsi"/>
          <w:sz w:val="22"/>
          <w:szCs w:val="22"/>
        </w:rPr>
        <w:tab/>
        <w:t>.......................................................................</w:t>
      </w:r>
    </w:p>
    <w:p w14:paraId="68278F29" w14:textId="77777777" w:rsidR="00136B0C" w:rsidRPr="006B38AB" w:rsidRDefault="00136B0C" w:rsidP="00136B0C">
      <w:pPr>
        <w:rPr>
          <w:rFonts w:asciiTheme="minorHAnsi" w:hAnsiTheme="minorHAnsi" w:cstheme="minorHAnsi"/>
          <w:sz w:val="22"/>
          <w:szCs w:val="22"/>
        </w:rPr>
      </w:pPr>
      <w:r w:rsidRPr="006B38AB">
        <w:rPr>
          <w:rFonts w:asciiTheme="minorHAnsi" w:hAnsiTheme="minorHAnsi" w:cstheme="minorHAnsi"/>
          <w:sz w:val="22"/>
          <w:szCs w:val="22"/>
        </w:rPr>
        <w:t>IČ:</w:t>
      </w:r>
      <w:r w:rsidRPr="006B38AB">
        <w:rPr>
          <w:rFonts w:asciiTheme="minorHAnsi" w:hAnsiTheme="minorHAnsi" w:cstheme="minorHAnsi"/>
          <w:sz w:val="22"/>
          <w:szCs w:val="22"/>
        </w:rPr>
        <w:tab/>
      </w:r>
      <w:r w:rsidRPr="006B38AB">
        <w:rPr>
          <w:rFonts w:asciiTheme="minorHAnsi" w:hAnsiTheme="minorHAnsi" w:cstheme="minorHAnsi"/>
          <w:sz w:val="22"/>
          <w:szCs w:val="22"/>
        </w:rPr>
        <w:tab/>
        <w:t>.......................................................................</w:t>
      </w:r>
      <w:r w:rsidRPr="006B38AB">
        <w:rPr>
          <w:rFonts w:asciiTheme="minorHAnsi" w:hAnsiTheme="minorHAnsi" w:cstheme="minorHAnsi"/>
          <w:sz w:val="22"/>
          <w:szCs w:val="22"/>
        </w:rPr>
        <w:tab/>
      </w:r>
    </w:p>
    <w:p w14:paraId="50AC0CC8" w14:textId="77777777" w:rsidR="00136B0C" w:rsidRPr="006B38AB" w:rsidRDefault="00136B0C" w:rsidP="00136B0C">
      <w:pPr>
        <w:rPr>
          <w:rFonts w:asciiTheme="minorHAnsi" w:hAnsiTheme="minorHAnsi" w:cstheme="minorHAnsi"/>
          <w:sz w:val="22"/>
          <w:szCs w:val="22"/>
        </w:rPr>
      </w:pPr>
      <w:r w:rsidRPr="006B38AB">
        <w:rPr>
          <w:rFonts w:asciiTheme="minorHAnsi" w:hAnsiTheme="minorHAnsi" w:cstheme="minorHAnsi"/>
          <w:sz w:val="22"/>
          <w:szCs w:val="22"/>
        </w:rPr>
        <w:t>tel.:</w:t>
      </w:r>
      <w:r w:rsidRPr="006B38AB">
        <w:rPr>
          <w:rFonts w:asciiTheme="minorHAnsi" w:hAnsiTheme="minorHAnsi" w:cstheme="minorHAnsi"/>
          <w:sz w:val="22"/>
          <w:szCs w:val="22"/>
        </w:rPr>
        <w:tab/>
      </w:r>
      <w:r w:rsidRPr="006B38AB">
        <w:rPr>
          <w:rFonts w:asciiTheme="minorHAnsi" w:hAnsiTheme="minorHAnsi" w:cstheme="minorHAnsi"/>
          <w:sz w:val="22"/>
          <w:szCs w:val="22"/>
        </w:rPr>
        <w:tab/>
        <w:t>.......................................................................</w:t>
      </w:r>
    </w:p>
    <w:p w14:paraId="73733C47" w14:textId="77777777" w:rsidR="00136B0C" w:rsidRPr="006B38AB" w:rsidRDefault="00136B0C" w:rsidP="00136B0C">
      <w:pPr>
        <w:rPr>
          <w:rFonts w:asciiTheme="minorHAnsi" w:hAnsiTheme="minorHAnsi" w:cstheme="minorHAnsi"/>
          <w:sz w:val="22"/>
          <w:szCs w:val="22"/>
        </w:rPr>
      </w:pPr>
      <w:r w:rsidRPr="006B38AB">
        <w:rPr>
          <w:rFonts w:asciiTheme="minorHAnsi" w:hAnsiTheme="minorHAnsi" w:cstheme="minorHAnsi"/>
          <w:sz w:val="22"/>
          <w:szCs w:val="22"/>
        </w:rPr>
        <w:t>e-mail:</w:t>
      </w:r>
      <w:r w:rsidRPr="006B38AB">
        <w:rPr>
          <w:rFonts w:asciiTheme="minorHAnsi" w:hAnsiTheme="minorHAnsi" w:cstheme="minorHAnsi"/>
          <w:sz w:val="22"/>
          <w:szCs w:val="22"/>
        </w:rPr>
        <w:tab/>
      </w:r>
      <w:r w:rsidRPr="006B38AB">
        <w:rPr>
          <w:rFonts w:asciiTheme="minorHAnsi" w:hAnsiTheme="minorHAnsi" w:cstheme="minorHAnsi"/>
          <w:sz w:val="22"/>
          <w:szCs w:val="22"/>
        </w:rPr>
        <w:tab/>
        <w:t>.......................................................................</w:t>
      </w:r>
    </w:p>
    <w:p w14:paraId="26DC7804" w14:textId="77777777" w:rsidR="00136B0C" w:rsidRPr="006B38AB" w:rsidRDefault="00136B0C" w:rsidP="00136B0C">
      <w:pPr>
        <w:pStyle w:val="Bezmezer2"/>
        <w:rPr>
          <w:rFonts w:asciiTheme="minorHAnsi" w:hAnsiTheme="minorHAnsi" w:cstheme="minorHAnsi"/>
        </w:rPr>
      </w:pPr>
    </w:p>
    <w:p w14:paraId="72F4ED9E" w14:textId="77777777" w:rsidR="00136B0C" w:rsidRPr="006B38AB" w:rsidRDefault="00136B0C" w:rsidP="00136B0C">
      <w:pPr>
        <w:pStyle w:val="BasicParagraph"/>
        <w:rPr>
          <w:rFonts w:asciiTheme="minorHAnsi" w:hAnsiTheme="minorHAnsi" w:cstheme="minorHAnsi"/>
          <w:color w:val="auto"/>
          <w:sz w:val="22"/>
          <w:szCs w:val="22"/>
          <w:lang w:val="cs-CZ"/>
        </w:rPr>
      </w:pPr>
      <w:r w:rsidRPr="006B38AB">
        <w:rPr>
          <w:rFonts w:asciiTheme="minorHAnsi" w:hAnsiTheme="minorHAnsi" w:cstheme="minorHAnsi"/>
          <w:color w:val="auto"/>
          <w:sz w:val="22"/>
          <w:szCs w:val="22"/>
          <w:lang w:val="cs-CZ"/>
        </w:rPr>
        <w:t>dále jen „</w:t>
      </w:r>
      <w:r w:rsidRPr="006B38AB">
        <w:rPr>
          <w:rFonts w:asciiTheme="minorHAnsi" w:hAnsiTheme="minorHAnsi" w:cstheme="minorHAnsi"/>
          <w:b/>
          <w:bCs/>
          <w:color w:val="auto"/>
          <w:sz w:val="22"/>
          <w:szCs w:val="22"/>
          <w:lang w:val="cs-CZ"/>
        </w:rPr>
        <w:t>zmocněnec</w:t>
      </w:r>
      <w:r w:rsidRPr="006B38AB">
        <w:rPr>
          <w:rFonts w:asciiTheme="minorHAnsi" w:hAnsiTheme="minorHAnsi" w:cstheme="minorHAnsi"/>
          <w:color w:val="auto"/>
          <w:sz w:val="22"/>
          <w:szCs w:val="22"/>
          <w:lang w:val="cs-CZ"/>
        </w:rPr>
        <w:t>“</w:t>
      </w:r>
    </w:p>
    <w:p w14:paraId="394CC122" w14:textId="77777777" w:rsidR="00136B0C" w:rsidRPr="006B38AB" w:rsidRDefault="00136B0C" w:rsidP="00136B0C">
      <w:pPr>
        <w:pStyle w:val="BasicParagraph"/>
        <w:rPr>
          <w:rFonts w:ascii="Calibri" w:hAnsi="Calibri" w:cs="Times New Roman"/>
          <w:color w:val="auto"/>
          <w:sz w:val="22"/>
          <w:szCs w:val="22"/>
          <w:lang w:val="cs-CZ"/>
        </w:rPr>
      </w:pPr>
    </w:p>
    <w:p w14:paraId="7256F217" w14:textId="22D2A956" w:rsidR="006B38AB" w:rsidRPr="006B38AB" w:rsidRDefault="00136B0C" w:rsidP="006B38AB">
      <w:pPr>
        <w:spacing w:before="240"/>
        <w:jc w:val="both"/>
        <w:rPr>
          <w:rFonts w:ascii="Calibri" w:hAnsi="Calibri"/>
          <w:sz w:val="22"/>
          <w:szCs w:val="22"/>
        </w:rPr>
      </w:pPr>
      <w:r w:rsidRPr="006B38AB">
        <w:rPr>
          <w:rFonts w:ascii="Calibri" w:hAnsi="Calibri"/>
          <w:sz w:val="22"/>
          <w:szCs w:val="22"/>
        </w:rPr>
        <w:t xml:space="preserve">k zastupování u příslušných institucí, úřadů a dalších dotčených orgánů, právnických a fyzických osob, v rozsahu možnosti činit všechny nezbytné úkony potřebné k zajištění veškerých podkladů pro zhotovení </w:t>
      </w:r>
      <w:r w:rsidR="006B38AB" w:rsidRPr="006B38AB">
        <w:rPr>
          <w:rFonts w:ascii="Calibri" w:hAnsi="Calibri"/>
          <w:sz w:val="22"/>
          <w:szCs w:val="22"/>
        </w:rPr>
        <w:t>stavebně historického průzkumu</w:t>
      </w:r>
      <w:r w:rsidRPr="006B38AB">
        <w:rPr>
          <w:rFonts w:ascii="Calibri" w:hAnsi="Calibri"/>
          <w:sz w:val="22"/>
          <w:szCs w:val="22"/>
        </w:rPr>
        <w:t xml:space="preserve">: </w:t>
      </w:r>
      <w:r w:rsidR="006B38AB" w:rsidRPr="006B38AB">
        <w:rPr>
          <w:rFonts w:ascii="Calibri" w:hAnsi="Calibri"/>
          <w:sz w:val="22"/>
          <w:szCs w:val="22"/>
        </w:rPr>
        <w:t>„Stavebně – historický průzkum stavby Městské spořitelny č. p. 3 ve Dvoře Králové nad Labem“</w:t>
      </w:r>
      <w:r w:rsidR="006B38AB" w:rsidRPr="006B38AB">
        <w:rPr>
          <w:rFonts w:ascii="Calibri" w:hAnsi="Calibri"/>
          <w:b/>
          <w:bCs/>
          <w:sz w:val="22"/>
          <w:szCs w:val="22"/>
        </w:rPr>
        <w:t>.</w:t>
      </w:r>
      <w:r w:rsidR="006B38AB" w:rsidRPr="006B38AB">
        <w:rPr>
          <w:rFonts w:ascii="Calibri" w:hAnsi="Calibri"/>
          <w:sz w:val="22"/>
          <w:szCs w:val="22"/>
        </w:rPr>
        <w:t xml:space="preserve"> </w:t>
      </w:r>
    </w:p>
    <w:p w14:paraId="3E93BB83" w14:textId="55567F1A" w:rsidR="00136B0C" w:rsidRPr="006B38AB" w:rsidRDefault="00136B0C" w:rsidP="00136B0C">
      <w:pPr>
        <w:pStyle w:val="BasicParagraph"/>
        <w:jc w:val="both"/>
        <w:rPr>
          <w:rFonts w:ascii="Calibri" w:hAnsi="Calibri" w:cs="Times New Roman"/>
          <w:color w:val="auto"/>
          <w:sz w:val="22"/>
          <w:szCs w:val="22"/>
          <w:lang w:val="cs-CZ"/>
        </w:rPr>
      </w:pPr>
    </w:p>
    <w:p w14:paraId="448D6196" w14:textId="77777777" w:rsidR="00136B0C" w:rsidRPr="006B38AB" w:rsidRDefault="00136B0C" w:rsidP="00136B0C">
      <w:pPr>
        <w:pStyle w:val="BasicParagraph"/>
        <w:jc w:val="both"/>
        <w:rPr>
          <w:rFonts w:ascii="Calibri" w:hAnsi="Calibri" w:cs="Times New Roman"/>
          <w:color w:val="auto"/>
          <w:sz w:val="22"/>
          <w:szCs w:val="22"/>
          <w:lang w:val="cs-CZ"/>
        </w:rPr>
      </w:pPr>
    </w:p>
    <w:p w14:paraId="7EE59EE4" w14:textId="77777777" w:rsidR="00136B0C" w:rsidRPr="006B38AB" w:rsidRDefault="00136B0C" w:rsidP="00136B0C">
      <w:pPr>
        <w:rPr>
          <w:rFonts w:ascii="Calibri" w:hAnsi="Calibri"/>
          <w:sz w:val="22"/>
          <w:szCs w:val="22"/>
        </w:rPr>
      </w:pPr>
      <w:r w:rsidRPr="006B38AB">
        <w:rPr>
          <w:rFonts w:ascii="Calibri" w:hAnsi="Calibri"/>
          <w:sz w:val="22"/>
          <w:szCs w:val="22"/>
        </w:rPr>
        <w:t>Zmocněnec je oprávněn ve stejném rozsahu zmocnit další osoby.</w:t>
      </w:r>
    </w:p>
    <w:p w14:paraId="4A0D8424" w14:textId="77777777" w:rsidR="00136B0C" w:rsidRPr="006B38AB" w:rsidRDefault="00136B0C" w:rsidP="00136B0C">
      <w:pPr>
        <w:pStyle w:val="BasicParagraph"/>
        <w:rPr>
          <w:rFonts w:ascii="Calibri" w:hAnsi="Calibri" w:cs="Times New Roman"/>
          <w:color w:val="auto"/>
          <w:sz w:val="22"/>
          <w:szCs w:val="22"/>
        </w:rPr>
      </w:pPr>
    </w:p>
    <w:p w14:paraId="039347E7" w14:textId="77777777" w:rsidR="00136B0C" w:rsidRPr="006B38AB" w:rsidRDefault="00136B0C" w:rsidP="00136B0C">
      <w:pPr>
        <w:rPr>
          <w:rFonts w:ascii="Calibri" w:hAnsi="Calibri"/>
          <w:sz w:val="22"/>
          <w:szCs w:val="22"/>
        </w:rPr>
      </w:pPr>
      <w:r w:rsidRPr="006B38AB">
        <w:rPr>
          <w:rFonts w:ascii="Calibri" w:hAnsi="Calibri"/>
          <w:sz w:val="22"/>
          <w:szCs w:val="22"/>
        </w:rPr>
        <w:t>Ve Dvoře Králové nad Labem dne .....................</w:t>
      </w:r>
      <w:r w:rsidRPr="006B38AB">
        <w:rPr>
          <w:rFonts w:ascii="Calibri" w:hAnsi="Calibri"/>
          <w:sz w:val="22"/>
          <w:szCs w:val="22"/>
        </w:rPr>
        <w:tab/>
      </w:r>
    </w:p>
    <w:p w14:paraId="443A0ED5" w14:textId="77777777" w:rsidR="00136B0C" w:rsidRPr="006B38AB" w:rsidRDefault="00136B0C" w:rsidP="00136B0C">
      <w:pPr>
        <w:pStyle w:val="BasicParagraph"/>
        <w:rPr>
          <w:rFonts w:ascii="Calibri" w:hAnsi="Calibri" w:cs="Times New Roman"/>
          <w:color w:val="auto"/>
          <w:sz w:val="22"/>
          <w:szCs w:val="22"/>
        </w:rPr>
      </w:pPr>
    </w:p>
    <w:p w14:paraId="0257D7C6" w14:textId="77777777" w:rsidR="00136B0C" w:rsidRPr="006B38AB" w:rsidRDefault="00136B0C" w:rsidP="00136B0C">
      <w:pPr>
        <w:pStyle w:val="BasicParagraph"/>
        <w:rPr>
          <w:rFonts w:ascii="Calibri" w:hAnsi="Calibri" w:cs="Times New Roman"/>
          <w:color w:val="auto"/>
          <w:sz w:val="22"/>
          <w:szCs w:val="22"/>
        </w:rPr>
      </w:pPr>
      <w:r w:rsidRPr="006B38AB">
        <w:rPr>
          <w:rFonts w:ascii="Calibri" w:hAnsi="Calibri" w:cs="Times New Roman"/>
          <w:color w:val="auto"/>
          <w:sz w:val="22"/>
          <w:szCs w:val="22"/>
          <w:lang w:val="cs-CZ"/>
        </w:rPr>
        <w:t>Za zmocnitele</w:t>
      </w:r>
    </w:p>
    <w:p w14:paraId="7EFD8AF6" w14:textId="77777777" w:rsidR="00136B0C" w:rsidRPr="006B38AB" w:rsidRDefault="00136B0C" w:rsidP="00136B0C">
      <w:pPr>
        <w:rPr>
          <w:rFonts w:ascii="Calibri" w:hAnsi="Calibri"/>
          <w:sz w:val="22"/>
          <w:szCs w:val="22"/>
        </w:rPr>
      </w:pPr>
    </w:p>
    <w:p w14:paraId="5FC8FCDF" w14:textId="77777777" w:rsidR="00136B0C" w:rsidRPr="006B38AB" w:rsidRDefault="00136B0C" w:rsidP="00136B0C">
      <w:pPr>
        <w:rPr>
          <w:rFonts w:ascii="Calibri" w:hAnsi="Calibri"/>
          <w:sz w:val="22"/>
          <w:szCs w:val="22"/>
        </w:rPr>
      </w:pPr>
    </w:p>
    <w:p w14:paraId="3C99F15F" w14:textId="77777777" w:rsidR="00136B0C" w:rsidRPr="006B38AB" w:rsidRDefault="00136B0C" w:rsidP="00136B0C">
      <w:pPr>
        <w:rPr>
          <w:rFonts w:ascii="Calibri" w:hAnsi="Calibri"/>
          <w:sz w:val="22"/>
          <w:szCs w:val="22"/>
        </w:rPr>
      </w:pPr>
    </w:p>
    <w:p w14:paraId="78CD94BD" w14:textId="77777777" w:rsidR="00136B0C" w:rsidRPr="006B38AB" w:rsidRDefault="00136B0C" w:rsidP="00136B0C">
      <w:pPr>
        <w:rPr>
          <w:rFonts w:ascii="Calibri" w:hAnsi="Calibri"/>
          <w:sz w:val="22"/>
          <w:szCs w:val="22"/>
        </w:rPr>
      </w:pPr>
      <w:bookmarkStart w:id="2" w:name="_Hlk77942335"/>
    </w:p>
    <w:p w14:paraId="01CFFE97" w14:textId="77777777" w:rsidR="00136B0C" w:rsidRPr="006B38AB" w:rsidRDefault="00136B0C" w:rsidP="00136B0C">
      <w:pPr>
        <w:rPr>
          <w:rFonts w:ascii="Calibri" w:hAnsi="Calibri"/>
          <w:sz w:val="22"/>
          <w:szCs w:val="22"/>
        </w:rPr>
      </w:pPr>
      <w:r w:rsidRPr="006B38AB">
        <w:rPr>
          <w:rFonts w:ascii="Calibri" w:hAnsi="Calibri"/>
          <w:sz w:val="22"/>
          <w:szCs w:val="22"/>
        </w:rPr>
        <w:t>.......................................................................</w:t>
      </w:r>
    </w:p>
    <w:bookmarkEnd w:id="2"/>
    <w:p w14:paraId="236697F0" w14:textId="77777777" w:rsidR="00136B0C" w:rsidRPr="006B38AB" w:rsidRDefault="00136B0C" w:rsidP="00136B0C">
      <w:pPr>
        <w:rPr>
          <w:rFonts w:ascii="Calibri" w:hAnsi="Calibri"/>
          <w:sz w:val="22"/>
          <w:szCs w:val="22"/>
        </w:rPr>
      </w:pPr>
      <w:r w:rsidRPr="006B38AB">
        <w:rPr>
          <w:rFonts w:ascii="Calibri" w:hAnsi="Calibri"/>
          <w:sz w:val="22"/>
          <w:szCs w:val="22"/>
        </w:rPr>
        <w:t>Ing. Jan Jarolím, starosta města</w:t>
      </w:r>
    </w:p>
    <w:p w14:paraId="31DF84B1" w14:textId="77777777" w:rsidR="00136B0C" w:rsidRPr="006B38AB" w:rsidRDefault="00136B0C" w:rsidP="00136B0C">
      <w:pPr>
        <w:rPr>
          <w:rFonts w:ascii="Calibri" w:hAnsi="Calibri"/>
          <w:sz w:val="22"/>
          <w:szCs w:val="22"/>
        </w:rPr>
      </w:pPr>
      <w:r w:rsidRPr="006B38AB">
        <w:rPr>
          <w:rFonts w:ascii="Calibri" w:hAnsi="Calibri"/>
          <w:sz w:val="22"/>
          <w:szCs w:val="22"/>
        </w:rPr>
        <w:tab/>
      </w:r>
    </w:p>
    <w:p w14:paraId="66F2551D" w14:textId="77777777" w:rsidR="00136B0C" w:rsidRPr="006B38AB" w:rsidRDefault="00136B0C" w:rsidP="00136B0C">
      <w:pPr>
        <w:rPr>
          <w:rFonts w:ascii="Calibri" w:hAnsi="Calibri"/>
          <w:sz w:val="22"/>
          <w:szCs w:val="22"/>
        </w:rPr>
      </w:pPr>
    </w:p>
    <w:p w14:paraId="79B81911" w14:textId="77777777" w:rsidR="00136B0C" w:rsidRPr="006B38AB" w:rsidRDefault="00136B0C" w:rsidP="00136B0C">
      <w:pPr>
        <w:pStyle w:val="BasicParagraph"/>
        <w:rPr>
          <w:rFonts w:ascii="Calibri" w:hAnsi="Calibri" w:cs="Times New Roman"/>
          <w:color w:val="auto"/>
          <w:sz w:val="22"/>
          <w:szCs w:val="22"/>
          <w:lang w:val="cs-CZ"/>
        </w:rPr>
      </w:pPr>
      <w:r w:rsidRPr="006B38AB">
        <w:rPr>
          <w:rFonts w:ascii="Calibri" w:hAnsi="Calibri" w:cs="Times New Roman"/>
          <w:color w:val="auto"/>
          <w:sz w:val="22"/>
          <w:szCs w:val="22"/>
          <w:lang w:val="cs-CZ"/>
        </w:rPr>
        <w:t xml:space="preserve">Výše uvedenou </w:t>
      </w:r>
      <w:r w:rsidRPr="006B38AB">
        <w:rPr>
          <w:rFonts w:ascii="Calibri" w:hAnsi="Calibri" w:cs="Times New Roman"/>
          <w:color w:val="auto"/>
          <w:kern w:val="22"/>
          <w:sz w:val="22"/>
          <w:szCs w:val="22"/>
          <w:lang w:val="cs-CZ"/>
        </w:rPr>
        <w:t>plnou moc</w:t>
      </w:r>
      <w:r w:rsidRPr="006B38AB">
        <w:rPr>
          <w:rFonts w:ascii="Calibri" w:hAnsi="Calibri" w:cs="Times New Roman"/>
          <w:color w:val="auto"/>
          <w:sz w:val="22"/>
          <w:szCs w:val="22"/>
          <w:lang w:val="cs-CZ"/>
        </w:rPr>
        <w:t xml:space="preserve"> v celém jejím rozsahu přijímám.</w:t>
      </w:r>
    </w:p>
    <w:p w14:paraId="26A691B8" w14:textId="77777777" w:rsidR="00136B0C" w:rsidRPr="006B38AB" w:rsidRDefault="00136B0C" w:rsidP="00136B0C">
      <w:pPr>
        <w:pStyle w:val="BasicParagraph"/>
        <w:rPr>
          <w:rFonts w:ascii="Calibri" w:hAnsi="Calibri" w:cs="Times New Roman"/>
          <w:color w:val="auto"/>
          <w:sz w:val="22"/>
          <w:szCs w:val="22"/>
          <w:lang w:val="cs-CZ"/>
        </w:rPr>
      </w:pPr>
    </w:p>
    <w:p w14:paraId="5F311316" w14:textId="77777777" w:rsidR="00136B0C" w:rsidRPr="006B38AB" w:rsidRDefault="00136B0C" w:rsidP="00136B0C">
      <w:pPr>
        <w:pStyle w:val="BasicParagraph"/>
        <w:rPr>
          <w:rFonts w:ascii="Calibri" w:hAnsi="Calibri" w:cs="Times New Roman"/>
          <w:color w:val="auto"/>
          <w:sz w:val="22"/>
          <w:szCs w:val="22"/>
          <w:lang w:val="cs-CZ"/>
        </w:rPr>
      </w:pPr>
    </w:p>
    <w:p w14:paraId="78B62BA0" w14:textId="77777777" w:rsidR="00136B0C" w:rsidRPr="006B38AB" w:rsidRDefault="00136B0C" w:rsidP="00136B0C">
      <w:pPr>
        <w:rPr>
          <w:rFonts w:ascii="Calibri" w:eastAsia="Calibri" w:hAnsi="Calibri"/>
          <w:kern w:val="1"/>
          <w:sz w:val="22"/>
          <w:szCs w:val="22"/>
        </w:rPr>
      </w:pPr>
    </w:p>
    <w:p w14:paraId="7FB483E5" w14:textId="77777777" w:rsidR="00136B0C" w:rsidRPr="006B38AB" w:rsidRDefault="00136B0C" w:rsidP="00136B0C">
      <w:pPr>
        <w:rPr>
          <w:rFonts w:ascii="Calibri" w:hAnsi="Calibri"/>
          <w:sz w:val="22"/>
          <w:szCs w:val="22"/>
        </w:rPr>
      </w:pPr>
    </w:p>
    <w:p w14:paraId="4B34E240" w14:textId="77777777" w:rsidR="00136B0C" w:rsidRPr="006B38AB" w:rsidRDefault="00136B0C" w:rsidP="00136B0C">
      <w:pPr>
        <w:rPr>
          <w:rFonts w:ascii="Calibri" w:hAnsi="Calibri"/>
          <w:sz w:val="22"/>
          <w:szCs w:val="22"/>
        </w:rPr>
      </w:pPr>
      <w:r w:rsidRPr="006B38AB">
        <w:rPr>
          <w:rFonts w:ascii="Calibri" w:hAnsi="Calibri"/>
          <w:sz w:val="22"/>
          <w:szCs w:val="22"/>
        </w:rPr>
        <w:t>............................................................</w:t>
      </w:r>
    </w:p>
    <w:p w14:paraId="46D8870B" w14:textId="77777777" w:rsidR="00136B0C" w:rsidRPr="006B38AB" w:rsidRDefault="00136B0C" w:rsidP="00136B0C">
      <w:pPr>
        <w:rPr>
          <w:rFonts w:ascii="Calibri" w:hAnsi="Calibri"/>
          <w:sz w:val="22"/>
          <w:szCs w:val="22"/>
        </w:rPr>
      </w:pPr>
      <w:r w:rsidRPr="006B38AB">
        <w:rPr>
          <w:rFonts w:ascii="Calibri" w:hAnsi="Calibri"/>
          <w:sz w:val="22"/>
          <w:szCs w:val="22"/>
        </w:rPr>
        <w:t>zhotovitel</w:t>
      </w:r>
    </w:p>
    <w:sectPr w:rsidR="00136B0C" w:rsidRPr="006B38AB">
      <w:headerReference w:type="default" r:id="rId9"/>
      <w:footerReference w:type="default" r:id="rId10"/>
      <w:footnotePr>
        <w:pos w:val="beneathText"/>
      </w:footnotePr>
      <w:pgSz w:w="11905" w:h="16837"/>
      <w:pgMar w:top="1417" w:right="1417" w:bottom="1417" w:left="1417"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42B5E" w14:textId="77777777" w:rsidR="00D563D8" w:rsidRDefault="00D563D8">
      <w:r>
        <w:separator/>
      </w:r>
    </w:p>
  </w:endnote>
  <w:endnote w:type="continuationSeparator" w:id="0">
    <w:p w14:paraId="34B701A3" w14:textId="77777777" w:rsidR="00D563D8" w:rsidRDefault="00D5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nion Pro">
    <w:charset w:val="00"/>
    <w:family w:val="roman"/>
    <w:pitch w:val="variable"/>
  </w:font>
  <w:font w:name="Arial1">
    <w:charset w:val="EE"/>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2043743028"/>
      <w:docPartObj>
        <w:docPartGallery w:val="Page Numbers (Bottom of Page)"/>
        <w:docPartUnique/>
      </w:docPartObj>
    </w:sdtPr>
    <w:sdtEndPr/>
    <w:sdtContent>
      <w:p w14:paraId="16C73A04" w14:textId="77777777" w:rsidR="00D563D8" w:rsidRPr="00634DBF" w:rsidRDefault="00D563D8">
        <w:pPr>
          <w:pStyle w:val="Zpat"/>
          <w:jc w:val="right"/>
          <w:rPr>
            <w:rFonts w:asciiTheme="minorHAnsi" w:hAnsiTheme="minorHAnsi" w:cstheme="minorHAnsi"/>
          </w:rPr>
        </w:pPr>
        <w:r w:rsidRPr="00634DBF">
          <w:rPr>
            <w:rFonts w:asciiTheme="minorHAnsi" w:hAnsiTheme="minorHAnsi" w:cstheme="minorHAnsi"/>
          </w:rPr>
          <w:fldChar w:fldCharType="begin"/>
        </w:r>
        <w:r w:rsidRPr="00634DBF">
          <w:rPr>
            <w:rFonts w:asciiTheme="minorHAnsi" w:hAnsiTheme="minorHAnsi" w:cstheme="minorHAnsi"/>
          </w:rPr>
          <w:instrText>PAGE   \* MERGEFORMAT</w:instrText>
        </w:r>
        <w:r w:rsidRPr="00634DBF">
          <w:rPr>
            <w:rFonts w:asciiTheme="minorHAnsi" w:hAnsiTheme="minorHAnsi" w:cstheme="minorHAnsi"/>
          </w:rPr>
          <w:fldChar w:fldCharType="separate"/>
        </w:r>
        <w:r>
          <w:rPr>
            <w:rFonts w:asciiTheme="minorHAnsi" w:hAnsiTheme="minorHAnsi" w:cstheme="minorHAnsi"/>
            <w:noProof/>
          </w:rPr>
          <w:t>10</w:t>
        </w:r>
        <w:r w:rsidRPr="00634DBF">
          <w:rPr>
            <w:rFonts w:asciiTheme="minorHAnsi" w:hAnsiTheme="minorHAnsi" w:cstheme="minorHAnsi"/>
          </w:rPr>
          <w:fldChar w:fldCharType="end"/>
        </w:r>
      </w:p>
    </w:sdtContent>
  </w:sdt>
  <w:p w14:paraId="7409593B" w14:textId="77777777" w:rsidR="00D563D8" w:rsidRPr="003E28AB" w:rsidRDefault="00D563D8">
    <w:pPr>
      <w:pStyle w:val="Zpat"/>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EE099" w14:textId="77777777" w:rsidR="00D563D8" w:rsidRDefault="00D563D8">
      <w:r>
        <w:separator/>
      </w:r>
    </w:p>
  </w:footnote>
  <w:footnote w:type="continuationSeparator" w:id="0">
    <w:p w14:paraId="3E18AC6D" w14:textId="77777777" w:rsidR="00D563D8" w:rsidRDefault="00D56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6C108" w14:textId="77777777" w:rsidR="00D563D8" w:rsidRDefault="00D563D8">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Nadpis1"/>
      <w:suff w:val="nothing"/>
      <w:lvlText w:val=""/>
      <w:lvlJc w:val="left"/>
      <w:pPr>
        <w:tabs>
          <w:tab w:val="num" w:pos="0"/>
        </w:tabs>
      </w:pPr>
    </w:lvl>
    <w:lvl w:ilvl="1">
      <w:start w:val="1"/>
      <w:numFmt w:val="none"/>
      <w:pStyle w:val="Nadpis2"/>
      <w:suff w:val="nothing"/>
      <w:lvlText w:val=""/>
      <w:lvlJc w:val="left"/>
      <w:pPr>
        <w:tabs>
          <w:tab w:val="num" w:pos="0"/>
        </w:tabs>
      </w:pPr>
    </w:lvl>
    <w:lvl w:ilvl="2">
      <w:start w:val="1"/>
      <w:numFmt w:val="none"/>
      <w:pStyle w:val="Nadpis3"/>
      <w:suff w:val="nothing"/>
      <w:lvlText w:val=""/>
      <w:lvlJc w:val="left"/>
      <w:pPr>
        <w:tabs>
          <w:tab w:val="num" w:pos="0"/>
        </w:tabs>
      </w:pPr>
    </w:lvl>
    <w:lvl w:ilvl="3">
      <w:start w:val="1"/>
      <w:numFmt w:val="none"/>
      <w:pStyle w:val="Nadpis4"/>
      <w:suff w:val="nothing"/>
      <w:lvlText w:val=""/>
      <w:lvlJc w:val="left"/>
      <w:pPr>
        <w:tabs>
          <w:tab w:val="num" w:pos="0"/>
        </w:tabs>
      </w:pPr>
    </w:lvl>
    <w:lvl w:ilvl="4">
      <w:start w:val="1"/>
      <w:numFmt w:val="none"/>
      <w:pStyle w:val="Nadpis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D46CD8A0"/>
    <w:name w:val="WW8Num6"/>
    <w:lvl w:ilvl="0">
      <w:start w:val="1"/>
      <w:numFmt w:val="decimal"/>
      <w:lvlText w:val="%1)"/>
      <w:lvlJc w:val="left"/>
      <w:pPr>
        <w:tabs>
          <w:tab w:val="num" w:pos="720"/>
        </w:tabs>
      </w:pPr>
      <w:rPr>
        <w:rFonts w:ascii="Calibri" w:eastAsia="Times New Roman" w:hAnsi="Calibri" w:cs="Times New Roman"/>
        <w:color w:val="auto"/>
      </w:r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2"/>
        <w:szCs w:val="22"/>
      </w:rPr>
    </w:lvl>
  </w:abstractNum>
  <w:abstractNum w:abstractNumId="4" w15:restartNumberingAfterBreak="0">
    <w:nsid w:val="02940BC2"/>
    <w:multiLevelType w:val="hybridMultilevel"/>
    <w:tmpl w:val="3572A9E8"/>
    <w:lvl w:ilvl="0" w:tplc="B8A4177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3A6612"/>
    <w:multiLevelType w:val="hybridMultilevel"/>
    <w:tmpl w:val="DA744B58"/>
    <w:lvl w:ilvl="0" w:tplc="D8FAA16A">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7F57018"/>
    <w:multiLevelType w:val="hybridMultilevel"/>
    <w:tmpl w:val="6C7C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8C930A9"/>
    <w:multiLevelType w:val="hybridMultilevel"/>
    <w:tmpl w:val="F2343D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921227"/>
    <w:multiLevelType w:val="hybridMultilevel"/>
    <w:tmpl w:val="228CAC4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0D74561C"/>
    <w:multiLevelType w:val="hybridMultilevel"/>
    <w:tmpl w:val="6C7C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0E30C75"/>
    <w:multiLevelType w:val="hybridMultilevel"/>
    <w:tmpl w:val="14EE3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2F414E"/>
    <w:multiLevelType w:val="hybridMultilevel"/>
    <w:tmpl w:val="8CCAA100"/>
    <w:lvl w:ilvl="0" w:tplc="F04C1FA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7C76648"/>
    <w:multiLevelType w:val="hybridMultilevel"/>
    <w:tmpl w:val="445CEAD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A4926E8"/>
    <w:multiLevelType w:val="hybridMultilevel"/>
    <w:tmpl w:val="B17EB5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AE4496E"/>
    <w:multiLevelType w:val="hybridMultilevel"/>
    <w:tmpl w:val="7AE653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D697864"/>
    <w:multiLevelType w:val="hybridMultilevel"/>
    <w:tmpl w:val="26D071FC"/>
    <w:lvl w:ilvl="0" w:tplc="64127904">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D8647F1"/>
    <w:multiLevelType w:val="hybridMultilevel"/>
    <w:tmpl w:val="6652E0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097922"/>
    <w:multiLevelType w:val="hybridMultilevel"/>
    <w:tmpl w:val="1BAABD24"/>
    <w:lvl w:ilvl="0" w:tplc="04050013">
      <w:start w:val="1"/>
      <w:numFmt w:val="upperRoman"/>
      <w:lvlText w:val="%1."/>
      <w:lvlJc w:val="righ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8" w15:restartNumberingAfterBreak="0">
    <w:nsid w:val="2C6557E2"/>
    <w:multiLevelType w:val="hybridMultilevel"/>
    <w:tmpl w:val="68ECC45A"/>
    <w:lvl w:ilvl="0" w:tplc="04050011">
      <w:start w:val="1"/>
      <w:numFmt w:val="decimal"/>
      <w:lvlText w:val="%1)"/>
      <w:lvlJc w:val="left"/>
      <w:pPr>
        <w:ind w:left="644" w:hanging="360"/>
      </w:pPr>
    </w:lvl>
    <w:lvl w:ilvl="1" w:tplc="04050003">
      <w:start w:val="1"/>
      <w:numFmt w:val="bullet"/>
      <w:lvlText w:val="o"/>
      <w:lvlJc w:val="left"/>
      <w:pPr>
        <w:ind w:left="1379" w:hanging="375"/>
      </w:pPr>
      <w:rPr>
        <w:rFonts w:ascii="Courier New" w:hAnsi="Courier New" w:cs="Courier New" w:hint="default"/>
      </w:r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9" w15:restartNumberingAfterBreak="0">
    <w:nsid w:val="2E3F727B"/>
    <w:multiLevelType w:val="hybridMultilevel"/>
    <w:tmpl w:val="599AF2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2EC31C8F"/>
    <w:multiLevelType w:val="hybridMultilevel"/>
    <w:tmpl w:val="ABA09A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ECA29C2"/>
    <w:multiLevelType w:val="hybridMultilevel"/>
    <w:tmpl w:val="1F10122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80E1FA3"/>
    <w:multiLevelType w:val="hybridMultilevel"/>
    <w:tmpl w:val="B2D66406"/>
    <w:lvl w:ilvl="0" w:tplc="A4E6BEE6">
      <w:start w:val="1"/>
      <w:numFmt w:val="decimal"/>
      <w:lvlText w:val="%1."/>
      <w:lvlJc w:val="left"/>
      <w:pPr>
        <w:ind w:left="720" w:hanging="360"/>
      </w:pPr>
      <w:rPr>
        <w:rFonts w:asciiTheme="minorHAnsi" w:hAnsiTheme="minorHAnsi" w:cstheme="minorHAnsi"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E3680D"/>
    <w:multiLevelType w:val="hybridMultilevel"/>
    <w:tmpl w:val="FDB6E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BA01F6D"/>
    <w:multiLevelType w:val="hybridMultilevel"/>
    <w:tmpl w:val="29562636"/>
    <w:lvl w:ilvl="0" w:tplc="6F800252">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9127B57"/>
    <w:multiLevelType w:val="hybridMultilevel"/>
    <w:tmpl w:val="595A378E"/>
    <w:lvl w:ilvl="0" w:tplc="D40C7D3C">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9C380B"/>
    <w:multiLevelType w:val="hybridMultilevel"/>
    <w:tmpl w:val="5150E4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0B5D5C"/>
    <w:multiLevelType w:val="hybridMultilevel"/>
    <w:tmpl w:val="9E0476AA"/>
    <w:lvl w:ilvl="0" w:tplc="C4B86AEE">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413B70"/>
    <w:multiLevelType w:val="hybridMultilevel"/>
    <w:tmpl w:val="EF2AB84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5B476F9B"/>
    <w:multiLevelType w:val="hybridMultilevel"/>
    <w:tmpl w:val="C672B156"/>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0" w15:restartNumberingAfterBreak="0">
    <w:nsid w:val="5DA26C7C"/>
    <w:multiLevelType w:val="hybridMultilevel"/>
    <w:tmpl w:val="4DC87CB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1" w15:restartNumberingAfterBreak="0">
    <w:nsid w:val="67B85BB9"/>
    <w:multiLevelType w:val="hybridMultilevel"/>
    <w:tmpl w:val="0EF4223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7193741A"/>
    <w:multiLevelType w:val="hybridMultilevel"/>
    <w:tmpl w:val="D2D24AE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B931699"/>
    <w:multiLevelType w:val="hybridMultilevel"/>
    <w:tmpl w:val="4498D99E"/>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4" w15:restartNumberingAfterBreak="0">
    <w:nsid w:val="7C42522F"/>
    <w:multiLevelType w:val="hybridMultilevel"/>
    <w:tmpl w:val="5B984E2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7D882EC4"/>
    <w:multiLevelType w:val="hybridMultilevel"/>
    <w:tmpl w:val="F5660C50"/>
    <w:lvl w:ilvl="0" w:tplc="26025FDE">
      <w:start w:val="1"/>
      <w:numFmt w:val="decimal"/>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1"/>
  </w:num>
  <w:num w:numId="3">
    <w:abstractNumId w:val="24"/>
  </w:num>
  <w:num w:numId="4">
    <w:abstractNumId w:val="10"/>
  </w:num>
  <w:num w:numId="5">
    <w:abstractNumId w:val="18"/>
  </w:num>
  <w:num w:numId="6">
    <w:abstractNumId w:val="32"/>
  </w:num>
  <w:num w:numId="7">
    <w:abstractNumId w:val="4"/>
  </w:num>
  <w:num w:numId="8">
    <w:abstractNumId w:val="30"/>
  </w:num>
  <w:num w:numId="9">
    <w:abstractNumId w:val="17"/>
  </w:num>
  <w:num w:numId="10">
    <w:abstractNumId w:val="19"/>
  </w:num>
  <w:num w:numId="11">
    <w:abstractNumId w:val="35"/>
  </w:num>
  <w:num w:numId="12">
    <w:abstractNumId w:val="27"/>
  </w:num>
  <w:num w:numId="13">
    <w:abstractNumId w:val="6"/>
  </w:num>
  <w:num w:numId="14">
    <w:abstractNumId w:val="9"/>
  </w:num>
  <w:num w:numId="15">
    <w:abstractNumId w:val="22"/>
  </w:num>
  <w:num w:numId="16">
    <w:abstractNumId w:val="12"/>
  </w:num>
  <w:num w:numId="17">
    <w:abstractNumId w:val="31"/>
  </w:num>
  <w:num w:numId="18">
    <w:abstractNumId w:val="33"/>
  </w:num>
  <w:num w:numId="19">
    <w:abstractNumId w:val="11"/>
  </w:num>
  <w:num w:numId="20">
    <w:abstractNumId w:val="26"/>
  </w:num>
  <w:num w:numId="21">
    <w:abstractNumId w:val="1"/>
  </w:num>
  <w:num w:numId="22">
    <w:abstractNumId w:val="15"/>
  </w:num>
  <w:num w:numId="23">
    <w:abstractNumId w:val="20"/>
  </w:num>
  <w:num w:numId="24">
    <w:abstractNumId w:val="16"/>
  </w:num>
  <w:num w:numId="25">
    <w:abstractNumId w:val="34"/>
  </w:num>
  <w:num w:numId="26">
    <w:abstractNumId w:val="13"/>
  </w:num>
  <w:num w:numId="27">
    <w:abstractNumId w:val="28"/>
  </w:num>
  <w:num w:numId="28">
    <w:abstractNumId w:val="23"/>
  </w:num>
  <w:num w:numId="29">
    <w:abstractNumId w:val="8"/>
  </w:num>
  <w:num w:numId="30">
    <w:abstractNumId w:val="5"/>
  </w:num>
  <w:num w:numId="31">
    <w:abstractNumId w:val="7"/>
  </w:num>
  <w:num w:numId="32">
    <w:abstractNumId w:val="14"/>
  </w:num>
  <w:num w:numId="33">
    <w:abstractNumId w:val="25"/>
  </w:num>
  <w:num w:numId="3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67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A2"/>
    <w:rsid w:val="0000552F"/>
    <w:rsid w:val="000210A2"/>
    <w:rsid w:val="00022937"/>
    <w:rsid w:val="000259AB"/>
    <w:rsid w:val="0003181E"/>
    <w:rsid w:val="0003376E"/>
    <w:rsid w:val="00035137"/>
    <w:rsid w:val="00046B64"/>
    <w:rsid w:val="00047B59"/>
    <w:rsid w:val="000542A9"/>
    <w:rsid w:val="00061090"/>
    <w:rsid w:val="00061D42"/>
    <w:rsid w:val="00062563"/>
    <w:rsid w:val="00062C7C"/>
    <w:rsid w:val="00062DEE"/>
    <w:rsid w:val="000677CD"/>
    <w:rsid w:val="000738BD"/>
    <w:rsid w:val="00073C06"/>
    <w:rsid w:val="00076E5A"/>
    <w:rsid w:val="000837B5"/>
    <w:rsid w:val="00086728"/>
    <w:rsid w:val="00092218"/>
    <w:rsid w:val="000A00C2"/>
    <w:rsid w:val="000A013B"/>
    <w:rsid w:val="000A086C"/>
    <w:rsid w:val="000A4EB6"/>
    <w:rsid w:val="000B0073"/>
    <w:rsid w:val="000C07E5"/>
    <w:rsid w:val="000C2A93"/>
    <w:rsid w:val="000C7E2B"/>
    <w:rsid w:val="000D41A5"/>
    <w:rsid w:val="000D538E"/>
    <w:rsid w:val="000E05BC"/>
    <w:rsid w:val="000E726C"/>
    <w:rsid w:val="000F0BBD"/>
    <w:rsid w:val="000F3F08"/>
    <w:rsid w:val="000F4C3C"/>
    <w:rsid w:val="000F50D5"/>
    <w:rsid w:val="00101CD2"/>
    <w:rsid w:val="00106962"/>
    <w:rsid w:val="00117656"/>
    <w:rsid w:val="00126F93"/>
    <w:rsid w:val="00132051"/>
    <w:rsid w:val="00136B0C"/>
    <w:rsid w:val="00140C59"/>
    <w:rsid w:val="0014528E"/>
    <w:rsid w:val="00146FE2"/>
    <w:rsid w:val="00147881"/>
    <w:rsid w:val="001520DA"/>
    <w:rsid w:val="001567A3"/>
    <w:rsid w:val="00163742"/>
    <w:rsid w:val="00170D1E"/>
    <w:rsid w:val="001756B9"/>
    <w:rsid w:val="00177AAA"/>
    <w:rsid w:val="00181EE2"/>
    <w:rsid w:val="00182AC7"/>
    <w:rsid w:val="00195BC1"/>
    <w:rsid w:val="001967C6"/>
    <w:rsid w:val="001970D6"/>
    <w:rsid w:val="001A69DE"/>
    <w:rsid w:val="001B0F93"/>
    <w:rsid w:val="001C0750"/>
    <w:rsid w:val="001C7757"/>
    <w:rsid w:val="001D15A2"/>
    <w:rsid w:val="001D4393"/>
    <w:rsid w:val="001D49EC"/>
    <w:rsid w:val="001F0026"/>
    <w:rsid w:val="001F288B"/>
    <w:rsid w:val="001F62E3"/>
    <w:rsid w:val="002004BE"/>
    <w:rsid w:val="002066C1"/>
    <w:rsid w:val="00211DB0"/>
    <w:rsid w:val="00215A03"/>
    <w:rsid w:val="00220FC8"/>
    <w:rsid w:val="0022254C"/>
    <w:rsid w:val="002319E2"/>
    <w:rsid w:val="00232F97"/>
    <w:rsid w:val="00233D3B"/>
    <w:rsid w:val="002373D8"/>
    <w:rsid w:val="0024217C"/>
    <w:rsid w:val="00242DF1"/>
    <w:rsid w:val="0024541A"/>
    <w:rsid w:val="002477B9"/>
    <w:rsid w:val="00255D54"/>
    <w:rsid w:val="002716CF"/>
    <w:rsid w:val="00287729"/>
    <w:rsid w:val="00292924"/>
    <w:rsid w:val="002A5264"/>
    <w:rsid w:val="002A7FB3"/>
    <w:rsid w:val="002C1125"/>
    <w:rsid w:val="002C2DEA"/>
    <w:rsid w:val="002C399C"/>
    <w:rsid w:val="002C79C2"/>
    <w:rsid w:val="002E20CD"/>
    <w:rsid w:val="002E3927"/>
    <w:rsid w:val="002E60D5"/>
    <w:rsid w:val="002E7A15"/>
    <w:rsid w:val="002F0706"/>
    <w:rsid w:val="002F13FB"/>
    <w:rsid w:val="002F2D5A"/>
    <w:rsid w:val="003010CF"/>
    <w:rsid w:val="0030499D"/>
    <w:rsid w:val="00313E4C"/>
    <w:rsid w:val="00314475"/>
    <w:rsid w:val="00316FC3"/>
    <w:rsid w:val="00317F60"/>
    <w:rsid w:val="00321B52"/>
    <w:rsid w:val="0032362D"/>
    <w:rsid w:val="00324580"/>
    <w:rsid w:val="00326F15"/>
    <w:rsid w:val="0033015C"/>
    <w:rsid w:val="00332572"/>
    <w:rsid w:val="00341138"/>
    <w:rsid w:val="003434B6"/>
    <w:rsid w:val="00344B14"/>
    <w:rsid w:val="00356877"/>
    <w:rsid w:val="003672FD"/>
    <w:rsid w:val="00367D19"/>
    <w:rsid w:val="00372B9A"/>
    <w:rsid w:val="0039033F"/>
    <w:rsid w:val="003A006E"/>
    <w:rsid w:val="003B693D"/>
    <w:rsid w:val="003B7FCD"/>
    <w:rsid w:val="003C1B2C"/>
    <w:rsid w:val="003D219A"/>
    <w:rsid w:val="003D45FA"/>
    <w:rsid w:val="003D5F1A"/>
    <w:rsid w:val="003E28AB"/>
    <w:rsid w:val="003E3FE4"/>
    <w:rsid w:val="003E6131"/>
    <w:rsid w:val="003E6699"/>
    <w:rsid w:val="003F1E78"/>
    <w:rsid w:val="003F3CEE"/>
    <w:rsid w:val="003F4464"/>
    <w:rsid w:val="003F555B"/>
    <w:rsid w:val="003F6498"/>
    <w:rsid w:val="003F701F"/>
    <w:rsid w:val="00402781"/>
    <w:rsid w:val="00402B84"/>
    <w:rsid w:val="0041002A"/>
    <w:rsid w:val="0041354C"/>
    <w:rsid w:val="00414ADB"/>
    <w:rsid w:val="00415D38"/>
    <w:rsid w:val="004210C2"/>
    <w:rsid w:val="004249A7"/>
    <w:rsid w:val="00424C31"/>
    <w:rsid w:val="0042645E"/>
    <w:rsid w:val="00433C48"/>
    <w:rsid w:val="00434E01"/>
    <w:rsid w:val="0044397F"/>
    <w:rsid w:val="00443D93"/>
    <w:rsid w:val="0044733F"/>
    <w:rsid w:val="004566A5"/>
    <w:rsid w:val="00456E18"/>
    <w:rsid w:val="0046081A"/>
    <w:rsid w:val="0046120C"/>
    <w:rsid w:val="0046195D"/>
    <w:rsid w:val="0047332F"/>
    <w:rsid w:val="00474327"/>
    <w:rsid w:val="004764D3"/>
    <w:rsid w:val="0047700F"/>
    <w:rsid w:val="00477EFD"/>
    <w:rsid w:val="00484D65"/>
    <w:rsid w:val="00490ADB"/>
    <w:rsid w:val="0049409B"/>
    <w:rsid w:val="00496169"/>
    <w:rsid w:val="004966CB"/>
    <w:rsid w:val="004A0D23"/>
    <w:rsid w:val="004A1A64"/>
    <w:rsid w:val="004A4514"/>
    <w:rsid w:val="004B4820"/>
    <w:rsid w:val="004B5080"/>
    <w:rsid w:val="004C0B3F"/>
    <w:rsid w:val="004C3287"/>
    <w:rsid w:val="004D1160"/>
    <w:rsid w:val="004D175E"/>
    <w:rsid w:val="004D229A"/>
    <w:rsid w:val="004D38BC"/>
    <w:rsid w:val="004D57F8"/>
    <w:rsid w:val="004D5AE3"/>
    <w:rsid w:val="004D6118"/>
    <w:rsid w:val="004E0259"/>
    <w:rsid w:val="004E48F4"/>
    <w:rsid w:val="004E6612"/>
    <w:rsid w:val="004F0A4F"/>
    <w:rsid w:val="004F1757"/>
    <w:rsid w:val="004F3227"/>
    <w:rsid w:val="00506E61"/>
    <w:rsid w:val="00511B86"/>
    <w:rsid w:val="005127E1"/>
    <w:rsid w:val="00514BE2"/>
    <w:rsid w:val="005206E2"/>
    <w:rsid w:val="005212DA"/>
    <w:rsid w:val="00522E93"/>
    <w:rsid w:val="0052481B"/>
    <w:rsid w:val="00534C40"/>
    <w:rsid w:val="00534F7C"/>
    <w:rsid w:val="00551739"/>
    <w:rsid w:val="00556BB5"/>
    <w:rsid w:val="00557FAB"/>
    <w:rsid w:val="00560F22"/>
    <w:rsid w:val="00561D14"/>
    <w:rsid w:val="005624EB"/>
    <w:rsid w:val="00562AF6"/>
    <w:rsid w:val="00563567"/>
    <w:rsid w:val="00563B36"/>
    <w:rsid w:val="00564C27"/>
    <w:rsid w:val="005756AC"/>
    <w:rsid w:val="0058187C"/>
    <w:rsid w:val="00582F5C"/>
    <w:rsid w:val="00585B9F"/>
    <w:rsid w:val="0058673F"/>
    <w:rsid w:val="005913E8"/>
    <w:rsid w:val="00591F89"/>
    <w:rsid w:val="00597DDA"/>
    <w:rsid w:val="005B034F"/>
    <w:rsid w:val="005B62B7"/>
    <w:rsid w:val="005C3FC5"/>
    <w:rsid w:val="005C586D"/>
    <w:rsid w:val="005D65E8"/>
    <w:rsid w:val="005E001A"/>
    <w:rsid w:val="005E65EB"/>
    <w:rsid w:val="005F41AF"/>
    <w:rsid w:val="005F6B75"/>
    <w:rsid w:val="00601AD5"/>
    <w:rsid w:val="00606D3A"/>
    <w:rsid w:val="0060784E"/>
    <w:rsid w:val="00610701"/>
    <w:rsid w:val="00622EEC"/>
    <w:rsid w:val="00624CB1"/>
    <w:rsid w:val="00626561"/>
    <w:rsid w:val="00627D9D"/>
    <w:rsid w:val="006346A2"/>
    <w:rsid w:val="00634DBF"/>
    <w:rsid w:val="006428FA"/>
    <w:rsid w:val="006431B0"/>
    <w:rsid w:val="00644086"/>
    <w:rsid w:val="00647F49"/>
    <w:rsid w:val="00651AD9"/>
    <w:rsid w:val="00664FA6"/>
    <w:rsid w:val="006671C9"/>
    <w:rsid w:val="00675C83"/>
    <w:rsid w:val="0067788E"/>
    <w:rsid w:val="00687790"/>
    <w:rsid w:val="006902E8"/>
    <w:rsid w:val="00695C07"/>
    <w:rsid w:val="00696C14"/>
    <w:rsid w:val="006A1AD7"/>
    <w:rsid w:val="006A64A6"/>
    <w:rsid w:val="006B1D41"/>
    <w:rsid w:val="006B38AB"/>
    <w:rsid w:val="006B77CF"/>
    <w:rsid w:val="006B7DA9"/>
    <w:rsid w:val="006D11FD"/>
    <w:rsid w:val="006D5A82"/>
    <w:rsid w:val="006D7436"/>
    <w:rsid w:val="006E0DFD"/>
    <w:rsid w:val="006E5B80"/>
    <w:rsid w:val="006E7204"/>
    <w:rsid w:val="00703C5D"/>
    <w:rsid w:val="007179F9"/>
    <w:rsid w:val="00721518"/>
    <w:rsid w:val="0074130A"/>
    <w:rsid w:val="00767635"/>
    <w:rsid w:val="00772034"/>
    <w:rsid w:val="007724EB"/>
    <w:rsid w:val="00773875"/>
    <w:rsid w:val="007766DC"/>
    <w:rsid w:val="00780021"/>
    <w:rsid w:val="00780612"/>
    <w:rsid w:val="007811C9"/>
    <w:rsid w:val="007816C8"/>
    <w:rsid w:val="007833CF"/>
    <w:rsid w:val="007834A5"/>
    <w:rsid w:val="00783712"/>
    <w:rsid w:val="0078388E"/>
    <w:rsid w:val="00783BCC"/>
    <w:rsid w:val="00784D4B"/>
    <w:rsid w:val="007878EE"/>
    <w:rsid w:val="00791380"/>
    <w:rsid w:val="00794416"/>
    <w:rsid w:val="00794542"/>
    <w:rsid w:val="007A2FB3"/>
    <w:rsid w:val="007A6AC2"/>
    <w:rsid w:val="007B085A"/>
    <w:rsid w:val="007B56ED"/>
    <w:rsid w:val="007C2388"/>
    <w:rsid w:val="007C2578"/>
    <w:rsid w:val="007E02F3"/>
    <w:rsid w:val="007E1DF5"/>
    <w:rsid w:val="007E2478"/>
    <w:rsid w:val="007F0D9E"/>
    <w:rsid w:val="007F12DC"/>
    <w:rsid w:val="0080028B"/>
    <w:rsid w:val="008126F5"/>
    <w:rsid w:val="00812DF6"/>
    <w:rsid w:val="00814709"/>
    <w:rsid w:val="00832D6A"/>
    <w:rsid w:val="008355D6"/>
    <w:rsid w:val="00835E28"/>
    <w:rsid w:val="00852145"/>
    <w:rsid w:val="0085506F"/>
    <w:rsid w:val="00855268"/>
    <w:rsid w:val="0086008A"/>
    <w:rsid w:val="00862ECB"/>
    <w:rsid w:val="00863497"/>
    <w:rsid w:val="008760FB"/>
    <w:rsid w:val="008810E4"/>
    <w:rsid w:val="00884291"/>
    <w:rsid w:val="00887260"/>
    <w:rsid w:val="008A68BD"/>
    <w:rsid w:val="008A6B29"/>
    <w:rsid w:val="008B190E"/>
    <w:rsid w:val="008B5410"/>
    <w:rsid w:val="008B57A5"/>
    <w:rsid w:val="008C48E6"/>
    <w:rsid w:val="008C77CC"/>
    <w:rsid w:val="008D2936"/>
    <w:rsid w:val="008D749C"/>
    <w:rsid w:val="008E3F52"/>
    <w:rsid w:val="008E4E67"/>
    <w:rsid w:val="008F0FF4"/>
    <w:rsid w:val="008F56F0"/>
    <w:rsid w:val="008F6EA4"/>
    <w:rsid w:val="00902DAA"/>
    <w:rsid w:val="00910E7F"/>
    <w:rsid w:val="00913B9E"/>
    <w:rsid w:val="0091453D"/>
    <w:rsid w:val="00914BD7"/>
    <w:rsid w:val="0091574C"/>
    <w:rsid w:val="009179A5"/>
    <w:rsid w:val="00925306"/>
    <w:rsid w:val="009279F2"/>
    <w:rsid w:val="0093206E"/>
    <w:rsid w:val="00940202"/>
    <w:rsid w:val="00941D5E"/>
    <w:rsid w:val="00942E3E"/>
    <w:rsid w:val="00947BEE"/>
    <w:rsid w:val="0095049D"/>
    <w:rsid w:val="00951321"/>
    <w:rsid w:val="00952458"/>
    <w:rsid w:val="009529AA"/>
    <w:rsid w:val="009553FD"/>
    <w:rsid w:val="00956633"/>
    <w:rsid w:val="00962BB6"/>
    <w:rsid w:val="00970263"/>
    <w:rsid w:val="00973ACE"/>
    <w:rsid w:val="00974B04"/>
    <w:rsid w:val="009946FB"/>
    <w:rsid w:val="00995286"/>
    <w:rsid w:val="009A3C82"/>
    <w:rsid w:val="009B0F76"/>
    <w:rsid w:val="009B71E1"/>
    <w:rsid w:val="009C5E28"/>
    <w:rsid w:val="009C5E61"/>
    <w:rsid w:val="009D2ED4"/>
    <w:rsid w:val="009E510B"/>
    <w:rsid w:val="009F3494"/>
    <w:rsid w:val="00A0625F"/>
    <w:rsid w:val="00A116C3"/>
    <w:rsid w:val="00A267EB"/>
    <w:rsid w:val="00A32F17"/>
    <w:rsid w:val="00A342D7"/>
    <w:rsid w:val="00A40CC5"/>
    <w:rsid w:val="00A429EE"/>
    <w:rsid w:val="00A5340A"/>
    <w:rsid w:val="00A55122"/>
    <w:rsid w:val="00A74B81"/>
    <w:rsid w:val="00A779F7"/>
    <w:rsid w:val="00A80860"/>
    <w:rsid w:val="00AA2E14"/>
    <w:rsid w:val="00AA7737"/>
    <w:rsid w:val="00AB6845"/>
    <w:rsid w:val="00AC2240"/>
    <w:rsid w:val="00AC38F7"/>
    <w:rsid w:val="00AC3E11"/>
    <w:rsid w:val="00AD47B7"/>
    <w:rsid w:val="00AD4CDB"/>
    <w:rsid w:val="00AD5A91"/>
    <w:rsid w:val="00AD5F6B"/>
    <w:rsid w:val="00AE1776"/>
    <w:rsid w:val="00AE1D4C"/>
    <w:rsid w:val="00AF1BFD"/>
    <w:rsid w:val="00AF6A6C"/>
    <w:rsid w:val="00AF73AC"/>
    <w:rsid w:val="00B02528"/>
    <w:rsid w:val="00B1114D"/>
    <w:rsid w:val="00B116B8"/>
    <w:rsid w:val="00B14ABD"/>
    <w:rsid w:val="00B226D8"/>
    <w:rsid w:val="00B233B2"/>
    <w:rsid w:val="00B26656"/>
    <w:rsid w:val="00B41DC3"/>
    <w:rsid w:val="00B44140"/>
    <w:rsid w:val="00B47C13"/>
    <w:rsid w:val="00B52538"/>
    <w:rsid w:val="00B6204C"/>
    <w:rsid w:val="00B67444"/>
    <w:rsid w:val="00B71287"/>
    <w:rsid w:val="00B73AAA"/>
    <w:rsid w:val="00B76B47"/>
    <w:rsid w:val="00B80E14"/>
    <w:rsid w:val="00B91132"/>
    <w:rsid w:val="00BA548F"/>
    <w:rsid w:val="00BA55B9"/>
    <w:rsid w:val="00BA5C99"/>
    <w:rsid w:val="00BB064C"/>
    <w:rsid w:val="00BB1265"/>
    <w:rsid w:val="00BB478E"/>
    <w:rsid w:val="00BB7537"/>
    <w:rsid w:val="00BC3F3F"/>
    <w:rsid w:val="00BC54E0"/>
    <w:rsid w:val="00BC7EAB"/>
    <w:rsid w:val="00BD2B6D"/>
    <w:rsid w:val="00BD6EEB"/>
    <w:rsid w:val="00BE417C"/>
    <w:rsid w:val="00BF12A8"/>
    <w:rsid w:val="00C02676"/>
    <w:rsid w:val="00C06C88"/>
    <w:rsid w:val="00C074CD"/>
    <w:rsid w:val="00C109EE"/>
    <w:rsid w:val="00C256B8"/>
    <w:rsid w:val="00C3183A"/>
    <w:rsid w:val="00C32AD4"/>
    <w:rsid w:val="00C33545"/>
    <w:rsid w:val="00C33720"/>
    <w:rsid w:val="00C34EA7"/>
    <w:rsid w:val="00C352BE"/>
    <w:rsid w:val="00C45412"/>
    <w:rsid w:val="00C54BA3"/>
    <w:rsid w:val="00C569AD"/>
    <w:rsid w:val="00C62736"/>
    <w:rsid w:val="00C65B8C"/>
    <w:rsid w:val="00C70375"/>
    <w:rsid w:val="00C87A43"/>
    <w:rsid w:val="00C92EE3"/>
    <w:rsid w:val="00C940E0"/>
    <w:rsid w:val="00C956DC"/>
    <w:rsid w:val="00C962E2"/>
    <w:rsid w:val="00CA2E53"/>
    <w:rsid w:val="00CB124D"/>
    <w:rsid w:val="00CB45F7"/>
    <w:rsid w:val="00CC3206"/>
    <w:rsid w:val="00CC71DE"/>
    <w:rsid w:val="00CD0B14"/>
    <w:rsid w:val="00CE1541"/>
    <w:rsid w:val="00CE3884"/>
    <w:rsid w:val="00CF124F"/>
    <w:rsid w:val="00CF32CC"/>
    <w:rsid w:val="00D01586"/>
    <w:rsid w:val="00D02779"/>
    <w:rsid w:val="00D076E6"/>
    <w:rsid w:val="00D15D2A"/>
    <w:rsid w:val="00D30C38"/>
    <w:rsid w:val="00D31A5C"/>
    <w:rsid w:val="00D41CD9"/>
    <w:rsid w:val="00D45097"/>
    <w:rsid w:val="00D45738"/>
    <w:rsid w:val="00D462EE"/>
    <w:rsid w:val="00D52C5B"/>
    <w:rsid w:val="00D563D8"/>
    <w:rsid w:val="00D6413B"/>
    <w:rsid w:val="00D70DCA"/>
    <w:rsid w:val="00D7147F"/>
    <w:rsid w:val="00D734DB"/>
    <w:rsid w:val="00D8478F"/>
    <w:rsid w:val="00D928CA"/>
    <w:rsid w:val="00D94F72"/>
    <w:rsid w:val="00DA0B21"/>
    <w:rsid w:val="00DB26C4"/>
    <w:rsid w:val="00DD6B1A"/>
    <w:rsid w:val="00DE4D6E"/>
    <w:rsid w:val="00DE630A"/>
    <w:rsid w:val="00DF2DD9"/>
    <w:rsid w:val="00E04C1F"/>
    <w:rsid w:val="00E13256"/>
    <w:rsid w:val="00E1411B"/>
    <w:rsid w:val="00E234DD"/>
    <w:rsid w:val="00E2741C"/>
    <w:rsid w:val="00E301DC"/>
    <w:rsid w:val="00E42E86"/>
    <w:rsid w:val="00E45DEB"/>
    <w:rsid w:val="00E57046"/>
    <w:rsid w:val="00E61766"/>
    <w:rsid w:val="00E75301"/>
    <w:rsid w:val="00E82BD4"/>
    <w:rsid w:val="00E8529E"/>
    <w:rsid w:val="00E903B4"/>
    <w:rsid w:val="00EA01D7"/>
    <w:rsid w:val="00EB26B0"/>
    <w:rsid w:val="00EC06F0"/>
    <w:rsid w:val="00EC4806"/>
    <w:rsid w:val="00EE1DA2"/>
    <w:rsid w:val="00EE2B0D"/>
    <w:rsid w:val="00EE3A92"/>
    <w:rsid w:val="00EF040E"/>
    <w:rsid w:val="00F07A1B"/>
    <w:rsid w:val="00F311FC"/>
    <w:rsid w:val="00F3457A"/>
    <w:rsid w:val="00F3783F"/>
    <w:rsid w:val="00F42302"/>
    <w:rsid w:val="00F476EC"/>
    <w:rsid w:val="00F5316C"/>
    <w:rsid w:val="00F61FCC"/>
    <w:rsid w:val="00F62D2A"/>
    <w:rsid w:val="00F67612"/>
    <w:rsid w:val="00F7418D"/>
    <w:rsid w:val="00F779DC"/>
    <w:rsid w:val="00F8626B"/>
    <w:rsid w:val="00F90540"/>
    <w:rsid w:val="00F950B1"/>
    <w:rsid w:val="00F954CC"/>
    <w:rsid w:val="00FA2AFE"/>
    <w:rsid w:val="00FA42B1"/>
    <w:rsid w:val="00FA624B"/>
    <w:rsid w:val="00FB1FEF"/>
    <w:rsid w:val="00FB29FE"/>
    <w:rsid w:val="00FB460C"/>
    <w:rsid w:val="00FB5BBE"/>
    <w:rsid w:val="00FB7910"/>
    <w:rsid w:val="00FB7CDD"/>
    <w:rsid w:val="00FC4B51"/>
    <w:rsid w:val="00FC574B"/>
    <w:rsid w:val="00FC6A05"/>
    <w:rsid w:val="00FE39B1"/>
    <w:rsid w:val="00FE6090"/>
    <w:rsid w:val="00FF127E"/>
    <w:rsid w:val="00FF207F"/>
    <w:rsid w:val="00FF30B3"/>
    <w:rsid w:val="00FF3626"/>
    <w:rsid w:val="00FF7E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AB974BE"/>
  <w15:docId w15:val="{61CD70D3-24B6-4DDB-811C-20D7AB15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link w:val="Nadpis1Char"/>
    <w:qFormat/>
    <w:pPr>
      <w:keepNext/>
      <w:numPr>
        <w:numId w:val="1"/>
      </w:numPr>
      <w:jc w:val="center"/>
      <w:outlineLvl w:val="0"/>
    </w:pPr>
    <w:rPr>
      <w:b/>
      <w:bCs/>
      <w:u w:val="single"/>
    </w:rPr>
  </w:style>
  <w:style w:type="paragraph" w:styleId="Nadpis2">
    <w:name w:val="heading 2"/>
    <w:basedOn w:val="Normln"/>
    <w:next w:val="Normln"/>
    <w:qFormat/>
    <w:pPr>
      <w:keepNext/>
      <w:numPr>
        <w:ilvl w:val="1"/>
        <w:numId w:val="1"/>
      </w:numPr>
      <w:jc w:val="both"/>
      <w:outlineLvl w:val="1"/>
    </w:pPr>
    <w:rPr>
      <w:i/>
      <w:iCs/>
    </w:rPr>
  </w:style>
  <w:style w:type="paragraph" w:styleId="Nadpis3">
    <w:name w:val="heading 3"/>
    <w:basedOn w:val="Normln"/>
    <w:next w:val="Normln"/>
    <w:qFormat/>
    <w:pPr>
      <w:keepNext/>
      <w:numPr>
        <w:ilvl w:val="2"/>
        <w:numId w:val="1"/>
      </w:numPr>
      <w:jc w:val="center"/>
      <w:outlineLvl w:val="2"/>
    </w:pPr>
    <w:rPr>
      <w:b/>
      <w:bCs/>
    </w:rPr>
  </w:style>
  <w:style w:type="paragraph" w:styleId="Nadpis4">
    <w:name w:val="heading 4"/>
    <w:basedOn w:val="Normln"/>
    <w:next w:val="Normln"/>
    <w:qFormat/>
    <w:pPr>
      <w:keepNext/>
      <w:numPr>
        <w:ilvl w:val="3"/>
        <w:numId w:val="1"/>
      </w:numPr>
      <w:jc w:val="center"/>
      <w:outlineLvl w:val="3"/>
    </w:pPr>
    <w:rPr>
      <w:b/>
      <w:bCs/>
      <w:sz w:val="32"/>
    </w:rPr>
  </w:style>
  <w:style w:type="paragraph" w:styleId="Nadpis5">
    <w:name w:val="heading 5"/>
    <w:basedOn w:val="Normln"/>
    <w:next w:val="Normln"/>
    <w:qFormat/>
    <w:pPr>
      <w:keepNext/>
      <w:numPr>
        <w:ilvl w:val="4"/>
        <w:numId w:val="1"/>
      </w:numPr>
      <w:outlineLvl w:val="4"/>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i w:val="0"/>
    </w:rPr>
  </w:style>
  <w:style w:type="character" w:customStyle="1" w:styleId="WW8Num6z0">
    <w:name w:val="WW8Num6z0"/>
    <w:rPr>
      <w:rFonts w:ascii="Times New Roman" w:hAnsi="Times New Roman" w:cs="Times New Roman"/>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i w:val="0"/>
    </w:rPr>
  </w:style>
  <w:style w:type="character" w:customStyle="1" w:styleId="WW8Num11z1">
    <w:name w:val="WW8Num11z1"/>
    <w:rPr>
      <w:i w:val="0"/>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i w:val="0"/>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2z0">
    <w:name w:val="WW8Num22z0"/>
    <w:rPr>
      <w:color w:val="0000FF"/>
    </w:rPr>
  </w:style>
  <w:style w:type="character" w:styleId="slostrnky">
    <w:name w:val="page number"/>
    <w:basedOn w:val="Standardnpsmoodstavce"/>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rPr>
      <w:i/>
      <w:iCs/>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Nzev">
    <w:name w:val="Title"/>
    <w:basedOn w:val="Normln"/>
    <w:next w:val="Podnadpis"/>
    <w:qFormat/>
    <w:pPr>
      <w:jc w:val="center"/>
    </w:pPr>
    <w:rPr>
      <w:b/>
      <w:bCs/>
      <w:sz w:val="36"/>
      <w:u w:val="single"/>
    </w:rPr>
  </w:style>
  <w:style w:type="paragraph" w:styleId="Podnadpis">
    <w:name w:val="Subtitle"/>
    <w:basedOn w:val="Nadpis"/>
    <w:next w:val="Zkladntext"/>
    <w:qFormat/>
    <w:pPr>
      <w:jc w:val="center"/>
    </w:pPr>
    <w:rPr>
      <w:i/>
      <w:iCs/>
    </w:rPr>
  </w:style>
  <w:style w:type="paragraph" w:styleId="Zkladntext2">
    <w:name w:val="Body Text 2"/>
    <w:basedOn w:val="Normln"/>
    <w:link w:val="Zkladntext2Char"/>
    <w:pPr>
      <w:jc w:val="both"/>
    </w:pPr>
  </w:style>
  <w:style w:type="paragraph" w:styleId="Zkladntext3">
    <w:name w:val="Body Text 3"/>
    <w:basedOn w:val="Normln"/>
    <w:pPr>
      <w:jc w:val="both"/>
    </w:pPr>
    <w:rPr>
      <w:i/>
      <w:iCs/>
    </w:rPr>
  </w:style>
  <w:style w:type="paragraph" w:styleId="Zpat">
    <w:name w:val="footer"/>
    <w:basedOn w:val="Normln"/>
    <w:link w:val="ZpatChar"/>
    <w:uiPriority w:val="99"/>
    <w:pPr>
      <w:tabs>
        <w:tab w:val="center" w:pos="4536"/>
        <w:tab w:val="right" w:pos="9072"/>
      </w:tabs>
    </w:pPr>
  </w:style>
  <w:style w:type="paragraph" w:customStyle="1" w:styleId="Obsahrmce">
    <w:name w:val="Obsah rámce"/>
    <w:basedOn w:val="Zkladntext"/>
  </w:style>
  <w:style w:type="paragraph" w:customStyle="1" w:styleId="ZkladntextIMP">
    <w:name w:val="Základní text_IMP"/>
    <w:basedOn w:val="Normln"/>
    <w:pPr>
      <w:overflowPunct w:val="0"/>
      <w:autoSpaceDE w:val="0"/>
      <w:autoSpaceDN w:val="0"/>
      <w:adjustRightInd w:val="0"/>
      <w:spacing w:line="276" w:lineRule="auto"/>
      <w:textAlignment w:val="baseline"/>
    </w:pPr>
    <w:rPr>
      <w:szCs w:val="20"/>
      <w:lang w:eastAsia="cs-CZ"/>
    </w:rPr>
  </w:style>
  <w:style w:type="paragraph" w:styleId="Textbubliny">
    <w:name w:val="Balloon Text"/>
    <w:basedOn w:val="Normln"/>
    <w:semiHidden/>
    <w:rPr>
      <w:rFonts w:ascii="Tahoma" w:hAnsi="Tahoma" w:cs="Tahoma"/>
      <w:sz w:val="16"/>
      <w:szCs w:val="16"/>
    </w:rPr>
  </w:style>
  <w:style w:type="paragraph" w:customStyle="1" w:styleId="NormlnIMP">
    <w:name w:val="Normální_IMP"/>
    <w:basedOn w:val="Normln"/>
    <w:rsid w:val="008355D6"/>
    <w:pPr>
      <w:overflowPunct w:val="0"/>
      <w:autoSpaceDE w:val="0"/>
      <w:autoSpaceDN w:val="0"/>
      <w:adjustRightInd w:val="0"/>
      <w:spacing w:line="276" w:lineRule="auto"/>
    </w:pPr>
    <w:rPr>
      <w:szCs w:val="20"/>
      <w:lang w:eastAsia="cs-CZ"/>
    </w:rPr>
  </w:style>
  <w:style w:type="paragraph" w:styleId="Zhlav">
    <w:name w:val="header"/>
    <w:basedOn w:val="Normln"/>
    <w:rsid w:val="00D076E6"/>
    <w:pPr>
      <w:tabs>
        <w:tab w:val="center" w:pos="4536"/>
        <w:tab w:val="right" w:pos="9072"/>
      </w:tabs>
    </w:pPr>
  </w:style>
  <w:style w:type="paragraph" w:customStyle="1" w:styleId="ZkladntextIMP1">
    <w:name w:val="Základní text_IMP1"/>
    <w:basedOn w:val="Normln"/>
    <w:rsid w:val="003B693D"/>
    <w:pPr>
      <w:spacing w:line="254" w:lineRule="auto"/>
    </w:pPr>
    <w:rPr>
      <w:rFonts w:ascii="Courier New" w:hAnsi="Courier New"/>
      <w:szCs w:val="20"/>
      <w:lang w:eastAsia="cs-CZ"/>
    </w:rPr>
  </w:style>
  <w:style w:type="character" w:customStyle="1" w:styleId="Nadpis1Char">
    <w:name w:val="Nadpis 1 Char"/>
    <w:link w:val="Nadpis1"/>
    <w:rsid w:val="00651AD9"/>
    <w:rPr>
      <w:b/>
      <w:bCs/>
      <w:sz w:val="24"/>
      <w:szCs w:val="24"/>
      <w:u w:val="single"/>
      <w:lang w:eastAsia="ar-SA"/>
    </w:rPr>
  </w:style>
  <w:style w:type="character" w:customStyle="1" w:styleId="Zkladntext2Char">
    <w:name w:val="Základní text 2 Char"/>
    <w:link w:val="Zkladntext2"/>
    <w:rsid w:val="00651AD9"/>
    <w:rPr>
      <w:sz w:val="24"/>
      <w:szCs w:val="24"/>
      <w:lang w:eastAsia="ar-SA"/>
    </w:rPr>
  </w:style>
  <w:style w:type="paragraph" w:styleId="Odstavecseseznamem">
    <w:name w:val="List Paragraph"/>
    <w:basedOn w:val="Normln"/>
    <w:uiPriority w:val="34"/>
    <w:qFormat/>
    <w:rsid w:val="0046120C"/>
    <w:pPr>
      <w:ind w:left="708"/>
    </w:pPr>
  </w:style>
  <w:style w:type="paragraph" w:customStyle="1" w:styleId="Default">
    <w:name w:val="Default"/>
    <w:rsid w:val="00582F5C"/>
    <w:pPr>
      <w:autoSpaceDE w:val="0"/>
      <w:autoSpaceDN w:val="0"/>
      <w:adjustRightInd w:val="0"/>
    </w:pPr>
    <w:rPr>
      <w:rFonts w:ascii="Calibri" w:hAnsi="Calibri" w:cs="Calibri"/>
      <w:color w:val="000000"/>
      <w:sz w:val="24"/>
      <w:szCs w:val="24"/>
    </w:rPr>
  </w:style>
  <w:style w:type="character" w:customStyle="1" w:styleId="ZpatChar">
    <w:name w:val="Zápatí Char"/>
    <w:basedOn w:val="Standardnpsmoodstavce"/>
    <w:link w:val="Zpat"/>
    <w:uiPriority w:val="99"/>
    <w:rsid w:val="00FB7910"/>
    <w:rPr>
      <w:sz w:val="24"/>
      <w:szCs w:val="24"/>
      <w:lang w:eastAsia="ar-SA"/>
    </w:rPr>
  </w:style>
  <w:style w:type="paragraph" w:styleId="Textvysvtlivek">
    <w:name w:val="endnote text"/>
    <w:basedOn w:val="Normln"/>
    <w:link w:val="TextvysvtlivekChar"/>
    <w:semiHidden/>
    <w:unhideWhenUsed/>
    <w:rsid w:val="00415D38"/>
    <w:rPr>
      <w:sz w:val="20"/>
      <w:szCs w:val="20"/>
    </w:rPr>
  </w:style>
  <w:style w:type="character" w:customStyle="1" w:styleId="TextvysvtlivekChar">
    <w:name w:val="Text vysvětlivek Char"/>
    <w:basedOn w:val="Standardnpsmoodstavce"/>
    <w:link w:val="Textvysvtlivek"/>
    <w:semiHidden/>
    <w:rsid w:val="00415D38"/>
    <w:rPr>
      <w:lang w:eastAsia="ar-SA"/>
    </w:rPr>
  </w:style>
  <w:style w:type="character" w:styleId="Odkaznavysvtlivky">
    <w:name w:val="endnote reference"/>
    <w:basedOn w:val="Standardnpsmoodstavce"/>
    <w:semiHidden/>
    <w:unhideWhenUsed/>
    <w:rsid w:val="00415D38"/>
    <w:rPr>
      <w:vertAlign w:val="superscript"/>
    </w:rPr>
  </w:style>
  <w:style w:type="paragraph" w:customStyle="1" w:styleId="Bezmezer1">
    <w:name w:val="Bez mezer1"/>
    <w:rsid w:val="00C32AD4"/>
    <w:pPr>
      <w:suppressAutoHyphens/>
    </w:pPr>
    <w:rPr>
      <w:rFonts w:ascii="Calibri" w:eastAsia="Calibri" w:hAnsi="Calibri" w:cs="Calibri"/>
      <w:kern w:val="1"/>
      <w:sz w:val="22"/>
      <w:szCs w:val="22"/>
      <w:lang w:eastAsia="ar-SA"/>
    </w:rPr>
  </w:style>
  <w:style w:type="paragraph" w:customStyle="1" w:styleId="Odstavecseseznamem1">
    <w:name w:val="Odstavec se seznamem1"/>
    <w:basedOn w:val="Normln"/>
    <w:rsid w:val="00C32AD4"/>
    <w:pPr>
      <w:ind w:left="708"/>
      <w:jc w:val="both"/>
    </w:pPr>
    <w:rPr>
      <w:rFonts w:ascii="Arial" w:hAnsi="Arial" w:cs="Arial"/>
      <w:kern w:val="1"/>
      <w:sz w:val="20"/>
      <w:szCs w:val="20"/>
    </w:rPr>
  </w:style>
  <w:style w:type="paragraph" w:customStyle="1" w:styleId="Bezmezer2">
    <w:name w:val="Bez mezer2"/>
    <w:rsid w:val="00117656"/>
    <w:pPr>
      <w:suppressAutoHyphens/>
    </w:pPr>
    <w:rPr>
      <w:rFonts w:ascii="Calibri" w:eastAsia="Calibri" w:hAnsi="Calibri" w:cs="Calibri"/>
      <w:kern w:val="1"/>
      <w:sz w:val="22"/>
      <w:szCs w:val="22"/>
      <w:lang w:eastAsia="ar-SA"/>
    </w:rPr>
  </w:style>
  <w:style w:type="paragraph" w:customStyle="1" w:styleId="Odstavecseseznamem2">
    <w:name w:val="Odstavec se seznamem2"/>
    <w:basedOn w:val="Normln"/>
    <w:rsid w:val="0047700F"/>
    <w:pPr>
      <w:ind w:left="708"/>
      <w:jc w:val="both"/>
    </w:pPr>
    <w:rPr>
      <w:rFonts w:ascii="Arial" w:hAnsi="Arial" w:cs="Arial"/>
      <w:kern w:val="1"/>
      <w:sz w:val="20"/>
      <w:szCs w:val="20"/>
    </w:rPr>
  </w:style>
  <w:style w:type="character" w:styleId="Hypertextovodkaz">
    <w:name w:val="Hyperlink"/>
    <w:rsid w:val="00136B0C"/>
    <w:rPr>
      <w:color w:val="000080"/>
      <w:u w:val="single"/>
    </w:rPr>
  </w:style>
  <w:style w:type="paragraph" w:customStyle="1" w:styleId="BasicParagraph">
    <w:name w:val="[Basic Paragraph]"/>
    <w:basedOn w:val="Normln"/>
    <w:rsid w:val="00136B0C"/>
    <w:pPr>
      <w:spacing w:line="288" w:lineRule="auto"/>
    </w:pPr>
    <w:rPr>
      <w:rFonts w:ascii="Minion Pro" w:eastAsia="Calibri" w:hAnsi="Minion Pro" w:cs="Minion Pro"/>
      <w:color w:val="000000"/>
      <w:kern w:val="1"/>
      <w:lang w:val="en-GB"/>
    </w:rPr>
  </w:style>
  <w:style w:type="character" w:styleId="Odkaznakoment">
    <w:name w:val="annotation reference"/>
    <w:basedOn w:val="Standardnpsmoodstavce"/>
    <w:semiHidden/>
    <w:unhideWhenUsed/>
    <w:rsid w:val="001C0750"/>
    <w:rPr>
      <w:sz w:val="16"/>
      <w:szCs w:val="16"/>
    </w:rPr>
  </w:style>
  <w:style w:type="paragraph" w:styleId="Textkomente">
    <w:name w:val="annotation text"/>
    <w:basedOn w:val="Normln"/>
    <w:link w:val="TextkomenteChar"/>
    <w:semiHidden/>
    <w:unhideWhenUsed/>
    <w:rsid w:val="001C0750"/>
    <w:rPr>
      <w:sz w:val="20"/>
      <w:szCs w:val="20"/>
    </w:rPr>
  </w:style>
  <w:style w:type="character" w:customStyle="1" w:styleId="TextkomenteChar">
    <w:name w:val="Text komentáře Char"/>
    <w:basedOn w:val="Standardnpsmoodstavce"/>
    <w:link w:val="Textkomente"/>
    <w:semiHidden/>
    <w:rsid w:val="001C0750"/>
    <w:rPr>
      <w:lang w:eastAsia="ar-SA"/>
    </w:rPr>
  </w:style>
  <w:style w:type="paragraph" w:styleId="Pedmtkomente">
    <w:name w:val="annotation subject"/>
    <w:basedOn w:val="Textkomente"/>
    <w:next w:val="Textkomente"/>
    <w:link w:val="PedmtkomenteChar"/>
    <w:semiHidden/>
    <w:unhideWhenUsed/>
    <w:rsid w:val="001C0750"/>
    <w:rPr>
      <w:b/>
      <w:bCs/>
    </w:rPr>
  </w:style>
  <w:style w:type="character" w:customStyle="1" w:styleId="PedmtkomenteChar">
    <w:name w:val="Předmět komentáře Char"/>
    <w:basedOn w:val="TextkomenteChar"/>
    <w:link w:val="Pedmtkomente"/>
    <w:semiHidden/>
    <w:rsid w:val="001C0750"/>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3301">
      <w:bodyDiv w:val="1"/>
      <w:marLeft w:val="0"/>
      <w:marRight w:val="0"/>
      <w:marTop w:val="0"/>
      <w:marBottom w:val="0"/>
      <w:divBdr>
        <w:top w:val="none" w:sz="0" w:space="0" w:color="auto"/>
        <w:left w:val="none" w:sz="0" w:space="0" w:color="auto"/>
        <w:bottom w:val="none" w:sz="0" w:space="0" w:color="auto"/>
        <w:right w:val="none" w:sz="0" w:space="0" w:color="auto"/>
      </w:divBdr>
    </w:div>
    <w:div w:id="336739417">
      <w:bodyDiv w:val="1"/>
      <w:marLeft w:val="0"/>
      <w:marRight w:val="0"/>
      <w:marTop w:val="0"/>
      <w:marBottom w:val="0"/>
      <w:divBdr>
        <w:top w:val="none" w:sz="0" w:space="0" w:color="auto"/>
        <w:left w:val="none" w:sz="0" w:space="0" w:color="auto"/>
        <w:bottom w:val="none" w:sz="0" w:space="0" w:color="auto"/>
        <w:right w:val="none" w:sz="0" w:space="0" w:color="auto"/>
      </w:divBdr>
    </w:div>
    <w:div w:id="353844407">
      <w:bodyDiv w:val="1"/>
      <w:marLeft w:val="0"/>
      <w:marRight w:val="0"/>
      <w:marTop w:val="0"/>
      <w:marBottom w:val="0"/>
      <w:divBdr>
        <w:top w:val="none" w:sz="0" w:space="0" w:color="auto"/>
        <w:left w:val="none" w:sz="0" w:space="0" w:color="auto"/>
        <w:bottom w:val="none" w:sz="0" w:space="0" w:color="auto"/>
        <w:right w:val="none" w:sz="0" w:space="0" w:color="auto"/>
      </w:divBdr>
    </w:div>
    <w:div w:id="903636523">
      <w:bodyDiv w:val="1"/>
      <w:marLeft w:val="0"/>
      <w:marRight w:val="0"/>
      <w:marTop w:val="0"/>
      <w:marBottom w:val="0"/>
      <w:divBdr>
        <w:top w:val="none" w:sz="0" w:space="0" w:color="auto"/>
        <w:left w:val="none" w:sz="0" w:space="0" w:color="auto"/>
        <w:bottom w:val="none" w:sz="0" w:space="0" w:color="auto"/>
        <w:right w:val="none" w:sz="0" w:space="0" w:color="auto"/>
      </w:divBdr>
    </w:div>
    <w:div w:id="989753116">
      <w:bodyDiv w:val="1"/>
      <w:marLeft w:val="0"/>
      <w:marRight w:val="0"/>
      <w:marTop w:val="0"/>
      <w:marBottom w:val="0"/>
      <w:divBdr>
        <w:top w:val="none" w:sz="0" w:space="0" w:color="auto"/>
        <w:left w:val="none" w:sz="0" w:space="0" w:color="auto"/>
        <w:bottom w:val="none" w:sz="0" w:space="0" w:color="auto"/>
        <w:right w:val="none" w:sz="0" w:space="0" w:color="auto"/>
      </w:divBdr>
    </w:div>
    <w:div w:id="1057122980">
      <w:bodyDiv w:val="1"/>
      <w:marLeft w:val="0"/>
      <w:marRight w:val="0"/>
      <w:marTop w:val="0"/>
      <w:marBottom w:val="0"/>
      <w:divBdr>
        <w:top w:val="none" w:sz="0" w:space="0" w:color="auto"/>
        <w:left w:val="none" w:sz="0" w:space="0" w:color="auto"/>
        <w:bottom w:val="none" w:sz="0" w:space="0" w:color="auto"/>
        <w:right w:val="none" w:sz="0" w:space="0" w:color="auto"/>
      </w:divBdr>
    </w:div>
    <w:div w:id="1187210116">
      <w:bodyDiv w:val="1"/>
      <w:marLeft w:val="0"/>
      <w:marRight w:val="0"/>
      <w:marTop w:val="0"/>
      <w:marBottom w:val="0"/>
      <w:divBdr>
        <w:top w:val="none" w:sz="0" w:space="0" w:color="auto"/>
        <w:left w:val="none" w:sz="0" w:space="0" w:color="auto"/>
        <w:bottom w:val="none" w:sz="0" w:space="0" w:color="auto"/>
        <w:right w:val="none" w:sz="0" w:space="0" w:color="auto"/>
      </w:divBdr>
    </w:div>
    <w:div w:id="1253658801">
      <w:bodyDiv w:val="1"/>
      <w:marLeft w:val="0"/>
      <w:marRight w:val="0"/>
      <w:marTop w:val="0"/>
      <w:marBottom w:val="0"/>
      <w:divBdr>
        <w:top w:val="none" w:sz="0" w:space="0" w:color="auto"/>
        <w:left w:val="none" w:sz="0" w:space="0" w:color="auto"/>
        <w:bottom w:val="none" w:sz="0" w:space="0" w:color="auto"/>
        <w:right w:val="none" w:sz="0" w:space="0" w:color="auto"/>
      </w:divBdr>
    </w:div>
    <w:div w:id="1348943981">
      <w:bodyDiv w:val="1"/>
      <w:marLeft w:val="0"/>
      <w:marRight w:val="0"/>
      <w:marTop w:val="0"/>
      <w:marBottom w:val="0"/>
      <w:divBdr>
        <w:top w:val="none" w:sz="0" w:space="0" w:color="auto"/>
        <w:left w:val="none" w:sz="0" w:space="0" w:color="auto"/>
        <w:bottom w:val="none" w:sz="0" w:space="0" w:color="auto"/>
        <w:right w:val="none" w:sz="0" w:space="0" w:color="auto"/>
      </w:divBdr>
    </w:div>
    <w:div w:id="1385904714">
      <w:bodyDiv w:val="1"/>
      <w:marLeft w:val="0"/>
      <w:marRight w:val="0"/>
      <w:marTop w:val="0"/>
      <w:marBottom w:val="0"/>
      <w:divBdr>
        <w:top w:val="none" w:sz="0" w:space="0" w:color="auto"/>
        <w:left w:val="none" w:sz="0" w:space="0" w:color="auto"/>
        <w:bottom w:val="none" w:sz="0" w:space="0" w:color="auto"/>
        <w:right w:val="none" w:sz="0" w:space="0" w:color="auto"/>
      </w:divBdr>
    </w:div>
    <w:div w:id="1551459323">
      <w:bodyDiv w:val="1"/>
      <w:marLeft w:val="0"/>
      <w:marRight w:val="0"/>
      <w:marTop w:val="0"/>
      <w:marBottom w:val="0"/>
      <w:divBdr>
        <w:top w:val="none" w:sz="0" w:space="0" w:color="auto"/>
        <w:left w:val="none" w:sz="0" w:space="0" w:color="auto"/>
        <w:bottom w:val="none" w:sz="0" w:space="0" w:color="auto"/>
        <w:right w:val="none" w:sz="0" w:space="0" w:color="auto"/>
      </w:divBdr>
    </w:div>
    <w:div w:id="1684739910">
      <w:bodyDiv w:val="1"/>
      <w:marLeft w:val="0"/>
      <w:marRight w:val="0"/>
      <w:marTop w:val="0"/>
      <w:marBottom w:val="0"/>
      <w:divBdr>
        <w:top w:val="none" w:sz="0" w:space="0" w:color="auto"/>
        <w:left w:val="none" w:sz="0" w:space="0" w:color="auto"/>
        <w:bottom w:val="none" w:sz="0" w:space="0" w:color="auto"/>
        <w:right w:val="none" w:sz="0" w:space="0" w:color="auto"/>
      </w:divBdr>
    </w:div>
    <w:div w:id="1834222418">
      <w:bodyDiv w:val="1"/>
      <w:marLeft w:val="0"/>
      <w:marRight w:val="0"/>
      <w:marTop w:val="0"/>
      <w:marBottom w:val="0"/>
      <w:divBdr>
        <w:top w:val="none" w:sz="0" w:space="0" w:color="auto"/>
        <w:left w:val="none" w:sz="0" w:space="0" w:color="auto"/>
        <w:bottom w:val="none" w:sz="0" w:space="0" w:color="auto"/>
        <w:right w:val="none" w:sz="0" w:space="0" w:color="auto"/>
      </w:divBdr>
    </w:div>
    <w:div w:id="208918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korny.ctirad@mud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5BEAA-F998-4B05-89F7-034EBE4D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7</Pages>
  <Words>2420</Words>
  <Characters>14281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 DKnL</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Mamka</dc:creator>
  <cp:lastModifiedBy>Keilová Nikola, Bc.</cp:lastModifiedBy>
  <cp:revision>38</cp:revision>
  <cp:lastPrinted>2021-08-05T08:16:00Z</cp:lastPrinted>
  <dcterms:created xsi:type="dcterms:W3CDTF">2021-12-10T10:15:00Z</dcterms:created>
  <dcterms:modified xsi:type="dcterms:W3CDTF">2022-01-14T12:11:00Z</dcterms:modified>
</cp:coreProperties>
</file>