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7F7FEB">
        <w:rPr>
          <w:rFonts w:cstheme="minorHAnsi"/>
          <w:szCs w:val="24"/>
        </w:rPr>
        <w:t xml:space="preserve">Jako účastník zadávacího řízení veřejné zakázky </w:t>
      </w:r>
      <w:r w:rsidRPr="007F7FEB">
        <w:rPr>
          <w:rFonts w:cstheme="minorHAnsi"/>
          <w:b/>
          <w:sz w:val="26"/>
          <w:szCs w:val="26"/>
        </w:rPr>
        <w:t>„</w:t>
      </w:r>
      <w:r w:rsidR="00A63F5A" w:rsidRPr="00A63F5A">
        <w:rPr>
          <w:rFonts w:cstheme="minorHAnsi"/>
          <w:b/>
          <w:sz w:val="26"/>
          <w:szCs w:val="26"/>
        </w:rPr>
        <w:t xml:space="preserve">Malá průmyslová a obytná zóna, lokalita </w:t>
      </w:r>
      <w:proofErr w:type="spellStart"/>
      <w:r w:rsidR="00A63F5A" w:rsidRPr="00A63F5A">
        <w:rPr>
          <w:rFonts w:cstheme="minorHAnsi"/>
          <w:b/>
          <w:sz w:val="26"/>
          <w:szCs w:val="26"/>
        </w:rPr>
        <w:t>Sylvárov</w:t>
      </w:r>
      <w:proofErr w:type="spellEnd"/>
      <w:r w:rsidR="00A63F5A" w:rsidRPr="00A63F5A">
        <w:rPr>
          <w:rFonts w:cstheme="minorHAnsi"/>
          <w:b/>
          <w:sz w:val="26"/>
          <w:szCs w:val="26"/>
        </w:rPr>
        <w:t>, Dvůr Králové nad Labem – STL plynovod a přípojky</w:t>
      </w:r>
      <w:r w:rsidRPr="007F7FEB">
        <w:rPr>
          <w:rFonts w:cstheme="minorHAnsi"/>
          <w:b/>
          <w:sz w:val="26"/>
          <w:szCs w:val="26"/>
        </w:rPr>
        <w:t>“</w:t>
      </w:r>
      <w:r>
        <w:rPr>
          <w:rFonts w:cstheme="minorHAnsi"/>
          <w:b/>
          <w:sz w:val="26"/>
          <w:szCs w:val="26"/>
        </w:rPr>
        <w:t xml:space="preserve"> </w:t>
      </w:r>
      <w:r w:rsidRPr="007F7FEB">
        <w:rPr>
          <w:rFonts w:cstheme="minorHAnsi"/>
          <w:szCs w:val="24"/>
        </w:rPr>
        <w:t xml:space="preserve">prohlašuji, že </w:t>
      </w:r>
      <w:r w:rsidRPr="00B636F4">
        <w:rPr>
          <w:rFonts w:cstheme="minorHAnsi"/>
          <w:szCs w:val="24"/>
        </w:rPr>
        <w:t>účastník zadávacího řízení: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Obchodní firma/jméno: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Sídlo/místo podnikání: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IČ: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</w:p>
    <w:p w:rsidR="0079752A" w:rsidRDefault="00FD5CD1" w:rsidP="0079752A">
      <w:pPr>
        <w:jc w:val="both"/>
        <w:rPr>
          <w:b/>
        </w:rPr>
      </w:pPr>
      <w:r>
        <w:rPr>
          <w:rFonts w:cstheme="minorHAnsi"/>
          <w:szCs w:val="24"/>
        </w:rPr>
        <w:t>S</w:t>
      </w:r>
      <w:r w:rsidR="0079752A" w:rsidRPr="007F7FEB">
        <w:rPr>
          <w:rFonts w:cstheme="minorHAnsi"/>
          <w:szCs w:val="24"/>
        </w:rPr>
        <w:t>plňuj</w:t>
      </w:r>
      <w:r w:rsidR="0079752A">
        <w:rPr>
          <w:rFonts w:cstheme="minorHAnsi"/>
          <w:szCs w:val="24"/>
        </w:rPr>
        <w:t>e</w:t>
      </w:r>
      <w:r w:rsidR="0079752A" w:rsidRPr="007F7FEB">
        <w:rPr>
          <w:rFonts w:cstheme="minorHAnsi"/>
          <w:szCs w:val="24"/>
        </w:rPr>
        <w:t xml:space="preserve"> technickou kvalifikaci </w:t>
      </w:r>
      <w:r w:rsidR="0079752A">
        <w:rPr>
          <w:rFonts w:cstheme="minorHAnsi"/>
          <w:szCs w:val="24"/>
        </w:rPr>
        <w:t xml:space="preserve">požadovanou zadavatel v </w:t>
      </w:r>
      <w:r w:rsidR="0079752A" w:rsidRPr="0079752A">
        <w:rPr>
          <w:rFonts w:cstheme="minorHAnsi"/>
          <w:szCs w:val="24"/>
        </w:rPr>
        <w:t>článk</w:t>
      </w:r>
      <w:r w:rsidR="0079752A">
        <w:rPr>
          <w:rFonts w:cstheme="minorHAnsi"/>
          <w:szCs w:val="24"/>
        </w:rPr>
        <w:t>u</w:t>
      </w:r>
      <w:r w:rsidR="0079752A" w:rsidRPr="0079752A">
        <w:rPr>
          <w:rFonts w:cstheme="minorHAnsi"/>
          <w:szCs w:val="24"/>
        </w:rPr>
        <w:t xml:space="preserve"> 11.3 odst. II.</w:t>
      </w:r>
      <w:r w:rsidR="0079752A">
        <w:rPr>
          <w:rFonts w:cstheme="minorHAnsi"/>
          <w:szCs w:val="24"/>
        </w:rPr>
        <w:t xml:space="preserve"> zadávací dokumentace, </w:t>
      </w:r>
      <w:r w:rsidR="0079752A">
        <w:rPr>
          <w:rFonts w:cstheme="minorHAnsi"/>
        </w:rPr>
        <w:t>jelikož se jedná o dodavatele, který disponuje níže uvedeným s</w:t>
      </w:r>
      <w:r w:rsidR="0079752A" w:rsidRPr="0079752A">
        <w:rPr>
          <w:rFonts w:cstheme="minorHAnsi"/>
        </w:rPr>
        <w:t>eznam</w:t>
      </w:r>
      <w:r w:rsidR="0079752A">
        <w:rPr>
          <w:rFonts w:cstheme="minorHAnsi"/>
        </w:rPr>
        <w:t>em</w:t>
      </w:r>
      <w:r w:rsidR="0079752A" w:rsidRPr="0079752A">
        <w:rPr>
          <w:rFonts w:cstheme="minorHAnsi"/>
        </w:rPr>
        <w:t xml:space="preserve"> techniků nebo technických útvarů, které se budou podílet na plnění veřejné zakázky</w:t>
      </w:r>
      <w:r w:rsidR="005D1938">
        <w:rPr>
          <w:rFonts w:cstheme="minorHAnsi"/>
        </w:rPr>
        <w:t>,</w:t>
      </w:r>
      <w:r w:rsidR="005D1938" w:rsidRPr="005D1938">
        <w:t xml:space="preserve"> </w:t>
      </w:r>
      <w:r w:rsidR="005D1938" w:rsidRPr="005D1938">
        <w:rPr>
          <w:rFonts w:cstheme="minorHAnsi"/>
        </w:rPr>
        <w:t>nebo disponuje jinou osobou ve smyslu § 83 zákona, která za dodavatele prokazuje požadovanou kvalifikaci</w:t>
      </w:r>
      <w:r w:rsidR="0079752A">
        <w:rPr>
          <w:rFonts w:cstheme="minorHAnsi"/>
        </w:rPr>
        <w:t>. Zároveň s tímto seznamem předkládám doklady prokazující odbornou kvalifikaci uvedených osob.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1"/>
        <w:gridCol w:w="6490"/>
        <w:gridCol w:w="3300"/>
        <w:gridCol w:w="2703"/>
      </w:tblGrid>
      <w:tr w:rsidR="002C0D67" w:rsidTr="008E6A80">
        <w:trPr>
          <w:trHeight w:val="433"/>
        </w:trPr>
        <w:tc>
          <w:tcPr>
            <w:tcW w:w="0" w:type="auto"/>
            <w:gridSpan w:val="4"/>
          </w:tcPr>
          <w:p w:rsidR="002C0D67" w:rsidRDefault="002C0D67" w:rsidP="008309F6">
            <w:pPr>
              <w:pStyle w:val="Odstavecseseznamem"/>
              <w:ind w:left="0"/>
              <w:jc w:val="center"/>
            </w:pPr>
          </w:p>
        </w:tc>
      </w:tr>
      <w:tr w:rsidR="00C07AF8" w:rsidTr="001047CB">
        <w:trPr>
          <w:trHeight w:val="1103"/>
        </w:trPr>
        <w:tc>
          <w:tcPr>
            <w:tcW w:w="0" w:type="auto"/>
            <w:vAlign w:val="center"/>
          </w:tcPr>
          <w:p w:rsidR="0076789C" w:rsidRPr="00C07AF8" w:rsidRDefault="0079752A" w:rsidP="002C0D67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</w:p>
        </w:tc>
        <w:tc>
          <w:tcPr>
            <w:tcW w:w="6490" w:type="dxa"/>
            <w:vAlign w:val="center"/>
          </w:tcPr>
          <w:p w:rsidR="0076789C" w:rsidRPr="00C07AF8" w:rsidRDefault="00C07AF8" w:rsidP="0079752A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="0076789C" w:rsidRPr="00C07AF8">
              <w:rPr>
                <w:b/>
                <w:sz w:val="24"/>
              </w:rPr>
              <w:t>valifikace</w:t>
            </w:r>
          </w:p>
        </w:tc>
        <w:tc>
          <w:tcPr>
            <w:tcW w:w="3300" w:type="dxa"/>
            <w:vAlign w:val="center"/>
          </w:tcPr>
          <w:p w:rsidR="0076789C" w:rsidRPr="00C07AF8" w:rsidRDefault="001047CB" w:rsidP="0079752A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Doklady</w:t>
            </w:r>
            <w:r w:rsidR="0076789C" w:rsidRPr="00C07AF8">
              <w:rPr>
                <w:b/>
                <w:sz w:val="24"/>
              </w:rPr>
              <w:t xml:space="preserve"> </w:t>
            </w:r>
            <w:r w:rsidR="00C07AF8">
              <w:rPr>
                <w:b/>
                <w:sz w:val="24"/>
              </w:rPr>
              <w:t>prokazující</w:t>
            </w:r>
            <w:r w:rsidR="0076789C" w:rsidRPr="00C07AF8">
              <w:rPr>
                <w:b/>
                <w:sz w:val="24"/>
              </w:rPr>
              <w:t xml:space="preserve"> kvalifikaci osoby</w:t>
            </w:r>
            <w:r w:rsidR="00C07AF8">
              <w:rPr>
                <w:b/>
                <w:sz w:val="24"/>
              </w:rPr>
              <w:t>,</w:t>
            </w:r>
            <w:r w:rsidR="0076789C" w:rsidRPr="00C07AF8">
              <w:rPr>
                <w:b/>
                <w:sz w:val="24"/>
              </w:rPr>
              <w:t xml:space="preserve"> předkládan</w:t>
            </w:r>
            <w:r w:rsidR="00C07AF8">
              <w:rPr>
                <w:b/>
                <w:sz w:val="24"/>
              </w:rPr>
              <w:t>é</w:t>
            </w:r>
            <w:r w:rsidR="0076789C" w:rsidRPr="00C07AF8">
              <w:rPr>
                <w:b/>
                <w:sz w:val="24"/>
              </w:rPr>
              <w:t xml:space="preserve"> společně s tímto Seznamem</w:t>
            </w:r>
          </w:p>
        </w:tc>
        <w:tc>
          <w:tcPr>
            <w:tcW w:w="2703" w:type="dxa"/>
            <w:vAlign w:val="center"/>
          </w:tcPr>
          <w:p w:rsidR="0076789C" w:rsidRPr="00C07AF8" w:rsidRDefault="0076789C" w:rsidP="008E6A80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C07AF8">
              <w:rPr>
                <w:b/>
                <w:sz w:val="24"/>
              </w:rPr>
              <w:t>Jméno a příjmení</w:t>
            </w:r>
            <w:r w:rsidR="00C07AF8">
              <w:rPr>
                <w:b/>
                <w:sz w:val="24"/>
              </w:rPr>
              <w:t xml:space="preserve"> osoby</w:t>
            </w:r>
            <w:r w:rsidR="00603C65">
              <w:rPr>
                <w:b/>
                <w:sz w:val="24"/>
              </w:rPr>
              <w:t>/vztah k dodavateli</w:t>
            </w:r>
          </w:p>
        </w:tc>
      </w:tr>
      <w:tr w:rsidR="00603C65" w:rsidTr="00C33730">
        <w:trPr>
          <w:trHeight w:val="2312"/>
        </w:trPr>
        <w:tc>
          <w:tcPr>
            <w:tcW w:w="0" w:type="auto"/>
            <w:vMerge w:val="restart"/>
            <w:vAlign w:val="center"/>
          </w:tcPr>
          <w:p w:rsidR="00603C65" w:rsidRPr="002C0D67" w:rsidRDefault="0079752A" w:rsidP="004236F6">
            <w:pPr>
              <w:pStyle w:val="Odstavecseseznamem"/>
              <w:ind w:left="0"/>
              <w:jc w:val="center"/>
              <w:rPr>
                <w:highlight w:val="yellow"/>
              </w:rPr>
            </w:pPr>
            <w:r w:rsidRPr="0079752A">
              <w:t>Stavbyvedoucí</w:t>
            </w:r>
          </w:p>
        </w:tc>
        <w:tc>
          <w:tcPr>
            <w:tcW w:w="6490" w:type="dxa"/>
            <w:vMerge w:val="restart"/>
            <w:shd w:val="clear" w:color="auto" w:fill="auto"/>
          </w:tcPr>
          <w:p w:rsidR="0079752A" w:rsidRDefault="009C25FD" w:rsidP="00F77B7A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9C25FD">
              <w:t xml:space="preserve">Autorizovaný inženýr nebo technik v oboru </w:t>
            </w:r>
            <w:r w:rsidR="00F77B7A" w:rsidRPr="00F77B7A">
              <w:t>Technologická zařízení staveb</w:t>
            </w:r>
            <w:r w:rsidRPr="009C25FD">
              <w:t xml:space="preserve"> dle ustanovení § 5 odst. 3 písm. c) zákona č. 360/1992 Sb., o výkonu povolání autorizovaných architektů a o výkonu povolání autorizovaných inženýrů a techniků činných ve výstavbě, ve znění pozdějších předpisů</w:t>
            </w:r>
            <w:r w:rsidR="0079752A">
              <w:t>;</w:t>
            </w:r>
          </w:p>
          <w:p w:rsidR="0079752A" w:rsidRDefault="0079752A" w:rsidP="004C66A6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 xml:space="preserve">Délka praxe: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79752A" w:rsidRDefault="009C25FD" w:rsidP="009C25FD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9C25FD">
              <w:t xml:space="preserve">Zkušenosti s výstavbou nebo rekonstrukcí minimálně </w:t>
            </w:r>
            <w:r w:rsidR="00A63F5A">
              <w:t>jedné</w:t>
            </w:r>
            <w:r w:rsidRPr="009C25FD">
              <w:t xml:space="preserve"> stavb</w:t>
            </w:r>
            <w:r w:rsidR="00A63F5A">
              <w:t>y</w:t>
            </w:r>
            <w:r w:rsidRPr="009C25FD">
              <w:t xml:space="preserve"> na pozici stavbyvedoucího, jej</w:t>
            </w:r>
            <w:r w:rsidR="00A63F5A">
              <w:t>í</w:t>
            </w:r>
            <w:r w:rsidR="00F77B7A">
              <w:t>m</w:t>
            </w:r>
            <w:bookmarkStart w:id="0" w:name="_GoBack"/>
            <w:bookmarkEnd w:id="0"/>
            <w:r w:rsidRPr="009C25FD">
              <w:t xml:space="preserve">ž předmětem byla </w:t>
            </w:r>
            <w:r w:rsidRPr="009C25FD">
              <w:lastRenderedPageBreak/>
              <w:t xml:space="preserve">výstavba nebo rekonstrukce </w:t>
            </w:r>
            <w:r w:rsidR="00A63F5A">
              <w:t>plynov</w:t>
            </w:r>
            <w:r w:rsidR="00857619">
              <w:t>odu</w:t>
            </w:r>
            <w:r w:rsidRPr="009C25FD">
              <w:t xml:space="preserve">, kde investiční náklady činily minimálně </w:t>
            </w:r>
            <w:r w:rsidR="00A63F5A">
              <w:t>400.000,-</w:t>
            </w:r>
            <w:r w:rsidRPr="009C25FD">
              <w:t xml:space="preserve"> Kč bez DPH</w:t>
            </w:r>
            <w:r w:rsidR="001047CB">
              <w:t>:</w:t>
            </w:r>
          </w:p>
          <w:p w:rsidR="009C25FD" w:rsidRDefault="009C25FD" w:rsidP="009C25FD">
            <w:pPr>
              <w:pStyle w:val="Odstavecseseznamem"/>
              <w:jc w:val="both"/>
            </w:pPr>
            <w:r>
              <w:t>I.</w:t>
            </w:r>
          </w:p>
          <w:p w:rsidR="0079752A" w:rsidRDefault="0079752A" w:rsidP="004C66A6">
            <w:pPr>
              <w:pStyle w:val="Odstavecseseznamem"/>
              <w:jc w:val="both"/>
            </w:pPr>
            <w:r>
              <w:t xml:space="preserve">Název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79752A" w:rsidRDefault="0079752A" w:rsidP="004C66A6">
            <w:pPr>
              <w:pStyle w:val="Odstavecseseznamem"/>
              <w:jc w:val="both"/>
            </w:pPr>
            <w:r>
              <w:t xml:space="preserve">Termín plnění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79752A" w:rsidRDefault="0079752A" w:rsidP="004C66A6">
            <w:pPr>
              <w:pStyle w:val="Odstavecseseznamem"/>
              <w:jc w:val="both"/>
            </w:pPr>
            <w:r>
              <w:t xml:space="preserve">Objednatel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79752A" w:rsidRDefault="0079752A" w:rsidP="004C66A6">
            <w:pPr>
              <w:pStyle w:val="Odstavecseseznamem"/>
              <w:jc w:val="both"/>
              <w:rPr>
                <w:b/>
              </w:rPr>
            </w:pPr>
            <w:r>
              <w:t xml:space="preserve">Finanční rozsah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603C65" w:rsidRPr="009F23D2" w:rsidRDefault="00603C65" w:rsidP="004C66A6">
            <w:pPr>
              <w:pStyle w:val="Odstavecseseznamem"/>
              <w:jc w:val="both"/>
            </w:pPr>
          </w:p>
        </w:tc>
        <w:tc>
          <w:tcPr>
            <w:tcW w:w="3300" w:type="dxa"/>
            <w:vMerge w:val="restart"/>
            <w:shd w:val="clear" w:color="auto" w:fill="auto"/>
          </w:tcPr>
          <w:p w:rsidR="00603C65" w:rsidRDefault="009C25FD" w:rsidP="00F77B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9C25FD">
              <w:lastRenderedPageBreak/>
              <w:t xml:space="preserve">osvědčení o autorizaci na úrovni autorizovaného inženýra nebo technika v oboru </w:t>
            </w:r>
            <w:r w:rsidR="00F77B7A" w:rsidRPr="00F77B7A">
              <w:t xml:space="preserve">Technologická zařízení staveb </w:t>
            </w:r>
            <w:r w:rsidRPr="009C25FD">
              <w:t xml:space="preserve">dle ustanovení § 5 odst. 3 písm. c) zákona č. 360/1992 Sb., o výkonu </w:t>
            </w:r>
            <w:r w:rsidRPr="009C25FD">
              <w:lastRenderedPageBreak/>
              <w:t>povolání autorizovaných architektů a o výkonu povolání autorizovaných inženýrů a techniků činných ve výstavbě, ve znění pozdějších předpisů</w:t>
            </w:r>
            <w:r w:rsidR="0079752A">
              <w:t>;</w:t>
            </w:r>
          </w:p>
          <w:p w:rsidR="0079752A" w:rsidRPr="0079752A" w:rsidRDefault="0079752A" w:rsidP="004C66A6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9752A">
              <w:t>profesní životopis</w:t>
            </w:r>
          </w:p>
          <w:p w:rsidR="0079752A" w:rsidRPr="009F23D2" w:rsidRDefault="0079752A" w:rsidP="004C66A6">
            <w:pPr>
              <w:ind w:left="360"/>
              <w:jc w:val="both"/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C33730" w:rsidRDefault="00C33730" w:rsidP="00C07AF8">
            <w:pPr>
              <w:pStyle w:val="Odstavecseseznamem"/>
              <w:ind w:left="0"/>
              <w:jc w:val="center"/>
              <w:rPr>
                <w:b/>
                <w:highlight w:val="yellow"/>
              </w:rPr>
            </w:pPr>
            <w:r w:rsidRPr="00C07AF8">
              <w:rPr>
                <w:b/>
                <w:sz w:val="24"/>
              </w:rPr>
              <w:lastRenderedPageBreak/>
              <w:t>Jméno a příjmení</w:t>
            </w:r>
          </w:p>
          <w:p w:rsidR="00603C65" w:rsidRPr="00C07AF8" w:rsidRDefault="00603C65" w:rsidP="00C07AF8">
            <w:pPr>
              <w:pStyle w:val="Odstavecseseznamem"/>
              <w:ind w:left="0"/>
              <w:jc w:val="center"/>
              <w:rPr>
                <w:b/>
                <w:highlight w:val="yellow"/>
              </w:rPr>
            </w:pP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</w:tc>
      </w:tr>
      <w:tr w:rsidR="00603C65" w:rsidTr="00C33730">
        <w:trPr>
          <w:trHeight w:val="3041"/>
        </w:trPr>
        <w:tc>
          <w:tcPr>
            <w:tcW w:w="0" w:type="auto"/>
            <w:vMerge/>
            <w:vAlign w:val="center"/>
          </w:tcPr>
          <w:p w:rsidR="00603C65" w:rsidRPr="00FB7016" w:rsidRDefault="00603C65" w:rsidP="004236F6">
            <w:pPr>
              <w:pStyle w:val="Odstavecseseznamem"/>
              <w:ind w:left="0"/>
              <w:jc w:val="center"/>
            </w:pPr>
          </w:p>
        </w:tc>
        <w:tc>
          <w:tcPr>
            <w:tcW w:w="6490" w:type="dxa"/>
            <w:vMerge/>
            <w:shd w:val="clear" w:color="auto" w:fill="auto"/>
          </w:tcPr>
          <w:p w:rsidR="00603C65" w:rsidRPr="009F23D2" w:rsidRDefault="00603C65" w:rsidP="004C66A6">
            <w:pPr>
              <w:pStyle w:val="Odstavecseseznamem"/>
              <w:numPr>
                <w:ilvl w:val="0"/>
                <w:numId w:val="4"/>
              </w:numPr>
              <w:jc w:val="both"/>
            </w:pPr>
          </w:p>
        </w:tc>
        <w:tc>
          <w:tcPr>
            <w:tcW w:w="3300" w:type="dxa"/>
            <w:vMerge/>
            <w:shd w:val="clear" w:color="auto" w:fill="auto"/>
          </w:tcPr>
          <w:p w:rsidR="00603C65" w:rsidRPr="009F23D2" w:rsidRDefault="00603C65" w:rsidP="004C66A6">
            <w:pPr>
              <w:pStyle w:val="Odstavecseseznamem"/>
              <w:numPr>
                <w:ilvl w:val="0"/>
                <w:numId w:val="3"/>
              </w:numPr>
              <w:jc w:val="both"/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603C65" w:rsidRDefault="00603C65" w:rsidP="00603C6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zaměstnanecký/</w:t>
            </w:r>
            <w:r w:rsidRPr="00603C65">
              <w:rPr>
                <w:b/>
              </w:rPr>
              <w:t>smluvní</w:t>
            </w:r>
          </w:p>
          <w:p w:rsidR="00603C65" w:rsidRPr="00603C65" w:rsidRDefault="00603C65" w:rsidP="00603C65">
            <w:pPr>
              <w:pStyle w:val="Odstavecseseznamem"/>
              <w:ind w:left="0"/>
              <w:jc w:val="center"/>
              <w:rPr>
                <w:b/>
                <w:i/>
                <w:highlight w:val="yellow"/>
              </w:rPr>
            </w:pPr>
            <w:r w:rsidRPr="00C33730">
              <w:rPr>
                <w:b/>
                <w:i/>
                <w:highlight w:val="yellow"/>
              </w:rPr>
              <w:t>(dodavatel uvede dle skutečnosti)</w:t>
            </w:r>
          </w:p>
        </w:tc>
      </w:tr>
    </w:tbl>
    <w:p w:rsidR="00A54CE7" w:rsidRDefault="00A54CE7" w:rsidP="002C0D67">
      <w:pPr>
        <w:spacing w:after="0"/>
      </w:pPr>
    </w:p>
    <w:p w:rsidR="00C33730" w:rsidRDefault="00C33730" w:rsidP="009C25FD">
      <w:pPr>
        <w:jc w:val="both"/>
      </w:pPr>
      <w:r>
        <w:t>U</w:t>
      </w:r>
      <w:r w:rsidRPr="00C33730">
        <w:t>veden</w:t>
      </w:r>
      <w:r w:rsidR="009C25FD">
        <w:t>á</w:t>
      </w:r>
      <w:r w:rsidRPr="00C33730">
        <w:t xml:space="preserve"> osob</w:t>
      </w:r>
      <w:r w:rsidR="009C25FD">
        <w:t>a</w:t>
      </w:r>
      <w:r>
        <w:t xml:space="preserve"> se bud</w:t>
      </w:r>
      <w:r w:rsidR="009C25FD">
        <w:t>e</w:t>
      </w:r>
      <w:r>
        <w:t xml:space="preserve"> přímo</w:t>
      </w:r>
      <w:r w:rsidRPr="00C33730">
        <w:t xml:space="preserve"> podíle</w:t>
      </w:r>
      <w:r>
        <w:t>t</w:t>
      </w:r>
      <w:r w:rsidRPr="00C33730">
        <w:t xml:space="preserve"> na realizaci předmětu veřejné zakázky na uveden</w:t>
      </w:r>
      <w:r w:rsidR="009C25FD">
        <w:t>é</w:t>
      </w:r>
      <w:r w:rsidRPr="00C33730">
        <w:t xml:space="preserve"> specifikovan</w:t>
      </w:r>
      <w:r w:rsidR="009C25FD">
        <w:t>é</w:t>
      </w:r>
      <w:r w:rsidRPr="00C33730">
        <w:t xml:space="preserve"> pozic</w:t>
      </w:r>
      <w:r w:rsidR="009C25FD">
        <w:t>i</w:t>
      </w:r>
      <w:r w:rsidRPr="00C33730">
        <w:t xml:space="preserve">. Pokud v průběhu realizace veřejné zakázky dojde k nutné změně v uvedené osobě, </w:t>
      </w:r>
      <w:r w:rsidR="00B81878">
        <w:t xml:space="preserve">nahradí dodavatel původní osobu novou osobou, která bude </w:t>
      </w:r>
      <w:r w:rsidRPr="00C33730">
        <w:t xml:space="preserve">splňovat kvalifikaci </w:t>
      </w:r>
      <w:r w:rsidR="00B81878">
        <w:t>v požadovaném rozsahu dle zadávacích podmínek této veřejné zakázky.</w:t>
      </w:r>
    </w:p>
    <w:p w:rsidR="005D1938" w:rsidRDefault="005D1938" w:rsidP="002C0D67">
      <w:r w:rsidRPr="005D1938">
        <w:t>V případě prokázání kvalifikace jinou osobou dle § 83 zákona předkládám doklady dle čl. 11.4 zadávací dokumentace.</w:t>
      </w:r>
    </w:p>
    <w:p w:rsidR="002C0D67" w:rsidRDefault="002C0D67" w:rsidP="002C0D67">
      <w:r>
        <w:t>Datum:</w:t>
      </w:r>
      <w:r>
        <w:tab/>
      </w:r>
    </w:p>
    <w:p w:rsidR="00FF7061" w:rsidRPr="007F7FEB" w:rsidRDefault="00FF7061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  <w:r w:rsidRPr="007F7FEB">
        <w:rPr>
          <w:rFonts w:cstheme="minorHAnsi"/>
          <w:szCs w:val="24"/>
          <w:lang w:eastAsia="ar-SA"/>
        </w:rPr>
        <w:t>..…………………………………………..</w:t>
      </w:r>
    </w:p>
    <w:p w:rsidR="00FF7061" w:rsidRDefault="00FF7061" w:rsidP="00FF7061">
      <w:pPr>
        <w:suppressAutoHyphens/>
        <w:spacing w:after="0" w:line="240" w:lineRule="auto"/>
        <w:ind w:right="-2"/>
        <w:jc w:val="both"/>
        <w:outlineLvl w:val="7"/>
      </w:pPr>
      <w:r w:rsidRPr="007F7FEB">
        <w:rPr>
          <w:rFonts w:cstheme="minorHAnsi"/>
          <w:szCs w:val="24"/>
          <w:lang w:eastAsia="ar-SA"/>
        </w:rPr>
        <w:t>osob</w:t>
      </w:r>
      <w:r>
        <w:rPr>
          <w:rFonts w:cstheme="minorHAnsi"/>
          <w:szCs w:val="24"/>
          <w:lang w:eastAsia="ar-SA"/>
        </w:rPr>
        <w:t>a</w:t>
      </w:r>
      <w:r w:rsidRPr="007F7FEB">
        <w:rPr>
          <w:rFonts w:cstheme="minorHAnsi"/>
          <w:szCs w:val="24"/>
          <w:lang w:eastAsia="ar-SA"/>
        </w:rPr>
        <w:t xml:space="preserve"> oprávněn</w:t>
      </w:r>
      <w:r>
        <w:rPr>
          <w:rFonts w:cstheme="minorHAnsi"/>
          <w:szCs w:val="24"/>
          <w:lang w:eastAsia="ar-SA"/>
        </w:rPr>
        <w:t>á</w:t>
      </w:r>
      <w:r w:rsidRPr="007F7FEB">
        <w:rPr>
          <w:rFonts w:cstheme="minorHAnsi"/>
          <w:szCs w:val="24"/>
          <w:lang w:eastAsia="ar-SA"/>
        </w:rPr>
        <w:t xml:space="preserve"> jednat jménem či za účastníka zadávacího řízení</w:t>
      </w:r>
    </w:p>
    <w:sectPr w:rsidR="00FF7061" w:rsidSect="00FF7061">
      <w:headerReference w:type="default" r:id="rId9"/>
      <w:pgSz w:w="16838" w:h="11906" w:orient="landscape"/>
      <w:pgMar w:top="1560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30" w:rsidRDefault="00070630" w:rsidP="009224BE">
      <w:pPr>
        <w:spacing w:after="0" w:line="240" w:lineRule="auto"/>
      </w:pPr>
      <w:r>
        <w:separator/>
      </w:r>
    </w:p>
  </w:endnote>
  <w:endnote w:type="continuationSeparator" w:id="0">
    <w:p w:rsidR="00070630" w:rsidRDefault="00070630" w:rsidP="009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30" w:rsidRDefault="00070630" w:rsidP="009224BE">
      <w:pPr>
        <w:spacing w:after="0" w:line="240" w:lineRule="auto"/>
      </w:pPr>
      <w:r>
        <w:separator/>
      </w:r>
    </w:p>
  </w:footnote>
  <w:footnote w:type="continuationSeparator" w:id="0">
    <w:p w:rsidR="00070630" w:rsidRDefault="00070630" w:rsidP="009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8" w:rsidRDefault="00C07AF8" w:rsidP="00613358">
    <w:pPr>
      <w:pStyle w:val="Zhlav"/>
      <w:jc w:val="center"/>
    </w:pPr>
  </w:p>
  <w:p w:rsidR="00FD266C" w:rsidRDefault="00FD266C" w:rsidP="00C07AF8">
    <w:pPr>
      <w:pStyle w:val="Zhlav"/>
      <w:jc w:val="right"/>
    </w:pPr>
    <w:r w:rsidRPr="00376A44">
      <w:t xml:space="preserve">Příloha č. </w:t>
    </w:r>
    <w:r w:rsidR="00857619">
      <w:t>6</w:t>
    </w:r>
    <w:r w:rsidRPr="00376A44">
      <w:t xml:space="preserve"> ZD</w:t>
    </w:r>
  </w:p>
  <w:p w:rsidR="009224BE" w:rsidRDefault="00A63F5A" w:rsidP="00D033F4">
    <w:pPr>
      <w:pStyle w:val="Zhlav"/>
    </w:pPr>
    <w:r w:rsidRPr="00A63F5A">
      <w:t xml:space="preserve">Malá průmyslová a obytná zóna, lokalita </w:t>
    </w:r>
    <w:proofErr w:type="spellStart"/>
    <w:r w:rsidRPr="00A63F5A">
      <w:t>Sylvárov</w:t>
    </w:r>
    <w:proofErr w:type="spellEnd"/>
    <w:r w:rsidRPr="00A63F5A">
      <w:t>, Dvůr Králové nad Labem – STL plynovod a přípojky</w:t>
    </w:r>
    <w:r w:rsidR="009C25FD" w:rsidRPr="009C25FD">
      <w:t xml:space="preserve"> </w:t>
    </w:r>
    <w:r w:rsidR="009224BE">
      <w:t xml:space="preserve">– technická kvalifikace </w:t>
    </w:r>
    <w:r w:rsidR="009224BE" w:rsidRPr="009224BE">
      <w:t xml:space="preserve">v souladu s </w:t>
    </w:r>
    <w:r w:rsidR="00FB7016" w:rsidRPr="00FB7016">
      <w:t>§ 79 odst. 2 písm.</w:t>
    </w:r>
    <w:r w:rsidR="0079752A">
      <w:t xml:space="preserve"> c) a</w:t>
    </w:r>
    <w:r w:rsidR="00FB7016" w:rsidRPr="00FB7016">
      <w:t xml:space="preserve"> d) zákona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3D"/>
    <w:multiLevelType w:val="hybridMultilevel"/>
    <w:tmpl w:val="BFC6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26BF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01F5"/>
    <w:multiLevelType w:val="hybridMultilevel"/>
    <w:tmpl w:val="61CE9A9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E1F33AA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539D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66AE"/>
    <w:multiLevelType w:val="hybridMultilevel"/>
    <w:tmpl w:val="BFC6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65E3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2446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17AE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30EED"/>
    <w:multiLevelType w:val="hybridMultilevel"/>
    <w:tmpl w:val="1222F42C"/>
    <w:lvl w:ilvl="0" w:tplc="C8562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7"/>
    <w:rsid w:val="00037248"/>
    <w:rsid w:val="00070630"/>
    <w:rsid w:val="001047CB"/>
    <w:rsid w:val="00124D37"/>
    <w:rsid w:val="001A212B"/>
    <w:rsid w:val="001B5CFE"/>
    <w:rsid w:val="001B6A5F"/>
    <w:rsid w:val="001C189B"/>
    <w:rsid w:val="001F1AEB"/>
    <w:rsid w:val="001F5FF1"/>
    <w:rsid w:val="00236C48"/>
    <w:rsid w:val="002770E9"/>
    <w:rsid w:val="002C0D67"/>
    <w:rsid w:val="002C5491"/>
    <w:rsid w:val="002F7901"/>
    <w:rsid w:val="00301A79"/>
    <w:rsid w:val="00376A44"/>
    <w:rsid w:val="00403762"/>
    <w:rsid w:val="0041383F"/>
    <w:rsid w:val="004236F6"/>
    <w:rsid w:val="00471470"/>
    <w:rsid w:val="00492AE9"/>
    <w:rsid w:val="004C66A6"/>
    <w:rsid w:val="004E52F0"/>
    <w:rsid w:val="004F03A3"/>
    <w:rsid w:val="005D1938"/>
    <w:rsid w:val="005F7A31"/>
    <w:rsid w:val="00603C65"/>
    <w:rsid w:val="00613358"/>
    <w:rsid w:val="00626388"/>
    <w:rsid w:val="00634396"/>
    <w:rsid w:val="0064371A"/>
    <w:rsid w:val="00673680"/>
    <w:rsid w:val="0076789C"/>
    <w:rsid w:val="0079752A"/>
    <w:rsid w:val="007F6A1A"/>
    <w:rsid w:val="0080491C"/>
    <w:rsid w:val="008309F6"/>
    <w:rsid w:val="0084351D"/>
    <w:rsid w:val="00857619"/>
    <w:rsid w:val="0086491F"/>
    <w:rsid w:val="00867C62"/>
    <w:rsid w:val="008B1C7F"/>
    <w:rsid w:val="008E6A80"/>
    <w:rsid w:val="008F5ED1"/>
    <w:rsid w:val="00901F20"/>
    <w:rsid w:val="009224BE"/>
    <w:rsid w:val="009B08AC"/>
    <w:rsid w:val="009B6C66"/>
    <w:rsid w:val="009C25FD"/>
    <w:rsid w:val="009F23D2"/>
    <w:rsid w:val="00A44A60"/>
    <w:rsid w:val="00A54CE7"/>
    <w:rsid w:val="00A63F5A"/>
    <w:rsid w:val="00A76CBB"/>
    <w:rsid w:val="00B43AD7"/>
    <w:rsid w:val="00B71FA5"/>
    <w:rsid w:val="00B726AB"/>
    <w:rsid w:val="00B81878"/>
    <w:rsid w:val="00BB1133"/>
    <w:rsid w:val="00BB6927"/>
    <w:rsid w:val="00BD5B74"/>
    <w:rsid w:val="00C07AF8"/>
    <w:rsid w:val="00C33730"/>
    <w:rsid w:val="00C3474B"/>
    <w:rsid w:val="00C63FC6"/>
    <w:rsid w:val="00C9585C"/>
    <w:rsid w:val="00CA4332"/>
    <w:rsid w:val="00CC062A"/>
    <w:rsid w:val="00CD51E1"/>
    <w:rsid w:val="00CF502D"/>
    <w:rsid w:val="00D033F4"/>
    <w:rsid w:val="00D2037F"/>
    <w:rsid w:val="00D516DA"/>
    <w:rsid w:val="00D715B1"/>
    <w:rsid w:val="00DD1009"/>
    <w:rsid w:val="00DE3638"/>
    <w:rsid w:val="00E612C4"/>
    <w:rsid w:val="00E62325"/>
    <w:rsid w:val="00ED75E6"/>
    <w:rsid w:val="00F77B7A"/>
    <w:rsid w:val="00F94AA8"/>
    <w:rsid w:val="00FB7016"/>
    <w:rsid w:val="00FD266C"/>
    <w:rsid w:val="00FD5CD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3B25-EB90-414A-824C-4CC241EA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2020-06-24T13:16:00Z</dcterms:created>
  <dcterms:modified xsi:type="dcterms:W3CDTF">2020-07-09T15:04:00Z</dcterms:modified>
</cp:coreProperties>
</file>